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86527121"/>
    <w:p w14:paraId="5D8E78EC" w14:textId="2E397DAB" w:rsidR="008522C8" w:rsidRPr="006C0FF9" w:rsidRDefault="008522C8" w:rsidP="000651A5">
      <w:pPr>
        <w:pStyle w:val="Title"/>
        <w:pBdr>
          <w:top w:val="single" w:sz="4" w:space="0" w:color="auto"/>
          <w:left w:val="single" w:sz="4" w:space="4" w:color="auto"/>
          <w:bottom w:val="single" w:sz="4" w:space="0" w:color="auto"/>
          <w:right w:val="single" w:sz="4" w:space="0" w:color="auto"/>
        </w:pBdr>
        <w:jc w:val="left"/>
        <w:rPr>
          <w:rFonts w:ascii="Algerian" w:hAnsi="Algerian"/>
          <w:b w:val="0"/>
          <w:bCs w:val="0"/>
        </w:rPr>
      </w:pPr>
      <w:r w:rsidRPr="006C0FF9">
        <w:rPr>
          <w:rFonts w:ascii="Algerian" w:hAnsi="Algerian"/>
          <w:b w:val="0"/>
          <w:bCs w:val="0"/>
          <w:noProof/>
        </w:rPr>
        <mc:AlternateContent>
          <mc:Choice Requires="wps">
            <w:drawing>
              <wp:anchor distT="0" distB="0" distL="114300" distR="114300" simplePos="0" relativeHeight="251663360" behindDoc="0" locked="0" layoutInCell="1" allowOverlap="1" wp14:anchorId="2522AC36" wp14:editId="27E08DD5">
                <wp:simplePos x="0" y="0"/>
                <wp:positionH relativeFrom="column">
                  <wp:posOffset>4419600</wp:posOffset>
                </wp:positionH>
                <wp:positionV relativeFrom="paragraph">
                  <wp:posOffset>72390</wp:posOffset>
                </wp:positionV>
                <wp:extent cx="1514475" cy="1562100"/>
                <wp:effectExtent l="5080" t="6350" r="13970"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562100"/>
                        </a:xfrm>
                        <a:prstGeom prst="rect">
                          <a:avLst/>
                        </a:prstGeom>
                        <a:solidFill>
                          <a:srgbClr val="FFFFFF"/>
                        </a:solidFill>
                        <a:ln w="9525">
                          <a:solidFill>
                            <a:srgbClr val="FFFFFF"/>
                          </a:solidFill>
                          <a:miter lim="800000"/>
                          <a:headEnd/>
                          <a:tailEnd/>
                        </a:ln>
                      </wps:spPr>
                      <wps:txbx>
                        <w:txbxContent>
                          <w:p w14:paraId="2216DA4A" w14:textId="2127A26F" w:rsidR="008522C8" w:rsidRDefault="008522C8" w:rsidP="008522C8">
                            <w:pPr>
                              <w:rPr>
                                <w:noProof/>
                              </w:rPr>
                            </w:pPr>
                            <w:r>
                              <w:rPr>
                                <w:noProof/>
                                <w:sz w:val="20"/>
                                <w:szCs w:val="20"/>
                                <w:lang w:eastAsia="en-GB"/>
                              </w:rPr>
                              <w:drawing>
                                <wp:inline distT="0" distB="0" distL="0" distR="0" wp14:anchorId="3E356956" wp14:editId="27271399">
                                  <wp:extent cx="1314450" cy="1276350"/>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1C11EC0" w14:textId="77777777" w:rsidR="008522C8" w:rsidRDefault="008522C8" w:rsidP="008522C8">
                            <w:pPr>
                              <w:jc w:val="center"/>
                              <w:rPr>
                                <w:rFonts w:ascii="Agency FB" w:hAnsi="Agency FB"/>
                              </w:rPr>
                            </w:pPr>
                            <w:r>
                              <w:rPr>
                                <w:rFonts w:ascii="Agency FB" w:hAnsi="Agency FB"/>
                                <w:noProof/>
                              </w:rPr>
                              <w:t>June 2,3,4,5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2AC36" id="_x0000_t202" coordsize="21600,21600" o:spt="202" path="m,l,21600r21600,l21600,xe">
                <v:stroke joinstyle="miter"/>
                <v:path gradientshapeok="t" o:connecttype="rect"/>
              </v:shapetype>
              <v:shape id="Text Box 5" o:spid="_x0000_s1026" type="#_x0000_t202" style="position:absolute;margin-left:348pt;margin-top:5.7pt;width:119.25pt;height:1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" strokecolor="white">
                <v:textbox>
                  <w:txbxContent>
                    <w:p w14:paraId="2216DA4A" w14:textId="2127A26F" w:rsidR="008522C8" w:rsidRDefault="008522C8" w:rsidP="008522C8">
                      <w:pPr>
                        <w:rPr>
                          <w:noProof/>
                        </w:rPr>
                      </w:pPr>
                      <w:r>
                        <w:rPr>
                          <w:noProof/>
                          <w:sz w:val="20"/>
                          <w:szCs w:val="20"/>
                          <w:lang w:eastAsia="en-GB"/>
                        </w:rPr>
                        <w:drawing>
                          <wp:inline distT="0" distB="0" distL="0" distR="0" wp14:anchorId="3E356956" wp14:editId="27271399">
                            <wp:extent cx="1314450" cy="1276350"/>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1C11EC0" w14:textId="77777777" w:rsidR="008522C8" w:rsidRDefault="008522C8" w:rsidP="008522C8">
                      <w:pPr>
                        <w:jc w:val="center"/>
                        <w:rPr>
                          <w:rFonts w:ascii="Agency FB" w:hAnsi="Agency FB"/>
                        </w:rPr>
                      </w:pPr>
                      <w:r>
                        <w:rPr>
                          <w:rFonts w:ascii="Agency FB" w:hAnsi="Agency FB"/>
                          <w:noProof/>
                        </w:rPr>
                        <w:t>June 2,3,4,5</w:t>
                      </w:r>
                    </w:p>
                  </w:txbxContent>
                </v:textbox>
              </v:shape>
            </w:pict>
          </mc:Fallback>
        </mc:AlternateContent>
      </w:r>
      <w:r w:rsidR="00713155">
        <w:rPr>
          <w:rFonts w:ascii="Algerian" w:hAnsi="Algerian"/>
          <w:b w:val="0"/>
          <w:bCs w:val="0"/>
        </w:rPr>
        <w:t xml:space="preserve">     </w:t>
      </w:r>
      <w:r w:rsidR="004519A8">
        <w:rPr>
          <w:rFonts w:ascii="Algerian" w:hAnsi="Algerian"/>
          <w:b w:val="0"/>
          <w:bCs w:val="0"/>
        </w:rPr>
        <w:t xml:space="preserve">                                                                                                                                                                                </w:t>
      </w:r>
      <w:r w:rsidRPr="006C0FF9">
        <w:rPr>
          <w:rFonts w:ascii="Algerian" w:hAnsi="Algerian"/>
          <w:b w:val="0"/>
          <w:bCs w:val="0"/>
        </w:rPr>
        <w:t xml:space="preserve">wysall </w:t>
      </w:r>
      <w:r w:rsidR="007D3AB9">
        <w:rPr>
          <w:rFonts w:ascii="Algerian" w:hAnsi="Algerian"/>
          <w:b w:val="0"/>
          <w:bCs w:val="0"/>
        </w:rPr>
        <w:t>and</w:t>
      </w:r>
      <w:r w:rsidRPr="006C0FF9">
        <w:rPr>
          <w:rFonts w:ascii="Algerian" w:hAnsi="Algerian"/>
          <w:b w:val="0"/>
          <w:bCs w:val="0"/>
        </w:rPr>
        <w:t xml:space="preserve"> </w:t>
      </w:r>
      <w:r w:rsidR="00C25EA6">
        <w:rPr>
          <w:rFonts w:ascii="Algerian" w:hAnsi="Algerian"/>
          <w:b w:val="0"/>
          <w:bCs w:val="0"/>
        </w:rPr>
        <w:t xml:space="preserve">Thorpe in the </w:t>
      </w:r>
    </w:p>
    <w:p w14:paraId="3DC1D678" w14:textId="32C09450" w:rsidR="008522C8" w:rsidRPr="007D3AB9" w:rsidRDefault="00C25EA6" w:rsidP="000651A5">
      <w:pPr>
        <w:pStyle w:val="Title"/>
        <w:pBdr>
          <w:top w:val="single" w:sz="4" w:space="0" w:color="auto"/>
          <w:left w:val="single" w:sz="4" w:space="4" w:color="auto"/>
          <w:bottom w:val="single" w:sz="4" w:space="0" w:color="auto"/>
          <w:right w:val="single" w:sz="4" w:space="0" w:color="auto"/>
        </w:pBdr>
        <w:jc w:val="left"/>
        <w:rPr>
          <w:rFonts w:ascii="Algerian" w:eastAsia="Arial Unicode MS" w:hAnsi="Algerian" w:cs="Arial Unicode MS"/>
          <w:b w:val="0"/>
          <w:iCs/>
          <w:szCs w:val="48"/>
        </w:rPr>
      </w:pPr>
      <w:r>
        <w:rPr>
          <w:rFonts w:ascii="Algerian" w:eastAsia="Arial Unicode MS" w:hAnsi="Algerian" w:cs="Arial Unicode MS"/>
          <w:b w:val="0"/>
          <w:iCs/>
          <w:szCs w:val="48"/>
        </w:rPr>
        <w:t xml:space="preserve">glebe </w:t>
      </w:r>
      <w:r w:rsidR="008522C8" w:rsidRPr="007D3AB9">
        <w:rPr>
          <w:rFonts w:ascii="Algerian" w:eastAsia="Arial Unicode MS" w:hAnsi="Algerian" w:cs="Arial Unicode MS"/>
          <w:b w:val="0"/>
          <w:iCs/>
          <w:szCs w:val="48"/>
        </w:rPr>
        <w:t>Parish Council</w:t>
      </w:r>
    </w:p>
    <w:p w14:paraId="504D802D" w14:textId="77777777" w:rsidR="008522C8" w:rsidRDefault="008522C8" w:rsidP="000651A5">
      <w:pPr>
        <w:pBdr>
          <w:top w:val="single" w:sz="4" w:space="0" w:color="auto"/>
          <w:left w:val="single" w:sz="4" w:space="4" w:color="auto"/>
          <w:bottom w:val="single" w:sz="4" w:space="0" w:color="auto"/>
          <w:right w:val="single" w:sz="4" w:space="0" w:color="auto"/>
        </w:pBdr>
        <w:rPr>
          <w:rFonts w:ascii="Arial Unicode MS" w:eastAsia="Arial Unicode MS" w:hAnsi="Arial Unicode MS" w:cs="Arial Unicode MS"/>
          <w:bCs/>
          <w:sz w:val="22"/>
          <w:szCs w:val="22"/>
        </w:rPr>
      </w:pPr>
      <w:r>
        <w:rPr>
          <w:rFonts w:ascii="Arial Unicode MS" w:eastAsia="Arial Unicode MS" w:hAnsi="Arial Unicode MS" w:cs="Arial Unicode MS"/>
          <w:bCs/>
          <w:sz w:val="22"/>
          <w:szCs w:val="22"/>
        </w:rPr>
        <w:t>(</w:t>
      </w:r>
      <w:r>
        <w:rPr>
          <w:rFonts w:ascii="Agency FB" w:eastAsia="Arial Unicode MS" w:hAnsi="Agency FB" w:cs="Arial Unicode MS"/>
          <w:bCs/>
          <w:sz w:val="22"/>
          <w:szCs w:val="22"/>
        </w:rPr>
        <w:t>Rushcliffe Borough Council, Nottinghamshire</w:t>
      </w:r>
      <w:r>
        <w:rPr>
          <w:rFonts w:ascii="Arial Unicode MS" w:eastAsia="Arial Unicode MS" w:hAnsi="Arial Unicode MS" w:cs="Arial Unicode MS"/>
          <w:bCs/>
          <w:sz w:val="22"/>
          <w:szCs w:val="22"/>
        </w:rPr>
        <w:t>)</w:t>
      </w:r>
    </w:p>
    <w:p w14:paraId="483B1C3C" w14:textId="77777777" w:rsidR="008522C8" w:rsidRDefault="008522C8" w:rsidP="000651A5">
      <w:pPr>
        <w:pBdr>
          <w:top w:val="single" w:sz="4" w:space="0" w:color="auto"/>
          <w:left w:val="single" w:sz="4" w:space="4" w:color="auto"/>
          <w:bottom w:val="single" w:sz="4" w:space="0" w:color="auto"/>
          <w:right w:val="single" w:sz="4" w:space="0" w:color="auto"/>
        </w:pBdr>
        <w:rPr>
          <w:rFonts w:ascii="Arial Unicode MS" w:eastAsia="Arial Unicode MS" w:hAnsi="Arial Unicode MS" w:cs="Arial Unicode MS"/>
          <w:bCs/>
          <w:sz w:val="22"/>
          <w:szCs w:val="22"/>
        </w:rPr>
      </w:pPr>
    </w:p>
    <w:p w14:paraId="1EB6F421" w14:textId="77777777" w:rsidR="008522C8" w:rsidRDefault="008522C8" w:rsidP="000651A5">
      <w:pPr>
        <w:pBdr>
          <w:top w:val="single" w:sz="4" w:space="0" w:color="auto"/>
          <w:left w:val="single" w:sz="4" w:space="4" w:color="auto"/>
          <w:bottom w:val="single" w:sz="4" w:space="0" w:color="auto"/>
          <w:right w:val="single" w:sz="4" w:space="0" w:color="auto"/>
        </w:pBdr>
        <w:rPr>
          <w:rFonts w:ascii="Arial Unicode MS" w:eastAsia="Arial Unicode MS" w:hAnsi="Arial Unicode MS" w:cs="Arial Unicode MS"/>
          <w:bCs/>
          <w:sz w:val="22"/>
          <w:szCs w:val="22"/>
        </w:rPr>
      </w:pPr>
    </w:p>
    <w:p w14:paraId="6BC050A8" w14:textId="77777777" w:rsidR="008522C8" w:rsidRDefault="008522C8" w:rsidP="000651A5">
      <w:pPr>
        <w:pBdr>
          <w:top w:val="single" w:sz="4" w:space="0" w:color="auto"/>
          <w:left w:val="single" w:sz="4" w:space="4" w:color="auto"/>
          <w:bottom w:val="single" w:sz="4" w:space="0" w:color="auto"/>
          <w:right w:val="single" w:sz="4" w:space="0" w:color="auto"/>
        </w:pBdr>
        <w:rPr>
          <w:rFonts w:ascii="Arial Unicode MS" w:eastAsia="Arial Unicode MS" w:hAnsi="Arial Unicode MS" w:cs="Arial Unicode MS"/>
          <w:bCs/>
          <w:sz w:val="22"/>
          <w:szCs w:val="22"/>
        </w:rPr>
      </w:pPr>
    </w:p>
    <w:p w14:paraId="47B55783" w14:textId="77777777" w:rsidR="00F06D83" w:rsidRDefault="00F06D83" w:rsidP="00F06D83">
      <w:pPr>
        <w:jc w:val="both"/>
        <w:rPr>
          <w:rFonts w:ascii="Arial" w:hAnsi="Arial" w:cs="Arial"/>
          <w:b/>
          <w:bCs/>
        </w:rPr>
      </w:pPr>
      <w:r>
        <w:rPr>
          <w:rFonts w:ascii="Arial" w:hAnsi="Arial" w:cs="Arial"/>
          <w:b/>
          <w:bCs/>
          <w:noProof/>
          <w:sz w:val="20"/>
        </w:rPr>
        <mc:AlternateContent>
          <mc:Choice Requires="wps">
            <w:drawing>
              <wp:anchor distT="0" distB="0" distL="114300" distR="114300" simplePos="0" relativeHeight="251661312" behindDoc="0" locked="0" layoutInCell="1" allowOverlap="1" wp14:anchorId="3B27B5D9" wp14:editId="7D782044">
                <wp:simplePos x="0" y="0"/>
                <wp:positionH relativeFrom="column">
                  <wp:posOffset>4095750</wp:posOffset>
                </wp:positionH>
                <wp:positionV relativeFrom="paragraph">
                  <wp:posOffset>78740</wp:posOffset>
                </wp:positionV>
                <wp:extent cx="3162300" cy="723265"/>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7363F" w14:textId="77777777" w:rsidR="00F06D83" w:rsidRDefault="00F06D83" w:rsidP="00F06D83">
                            <w:pPr>
                              <w:jc w:val="center"/>
                              <w:rPr>
                                <w:rFonts w:ascii="Arial" w:hAnsi="Arial" w:cs="Arial"/>
                                <w:sz w:val="20"/>
                              </w:rPr>
                            </w:pPr>
                            <w:r>
                              <w:rPr>
                                <w:rFonts w:ascii="Arial" w:hAnsi="Arial" w:cs="Arial"/>
                                <w:sz w:val="20"/>
                              </w:rPr>
                              <w:t xml:space="preserve"> 19/21 Main Street</w:t>
                            </w:r>
                          </w:p>
                          <w:p w14:paraId="4388CEBA" w14:textId="77777777" w:rsidR="00F06D83" w:rsidRDefault="00F06D83" w:rsidP="00F06D83">
                            <w:pPr>
                              <w:jc w:val="center"/>
                              <w:rPr>
                                <w:rFonts w:ascii="Arial" w:hAnsi="Arial" w:cs="Arial"/>
                                <w:sz w:val="20"/>
                              </w:rPr>
                            </w:pPr>
                            <w:r>
                              <w:rPr>
                                <w:rFonts w:ascii="Arial" w:hAnsi="Arial" w:cs="Arial"/>
                                <w:sz w:val="20"/>
                              </w:rPr>
                              <w:t xml:space="preserve">              Keyworth</w:t>
                            </w:r>
                          </w:p>
                          <w:p w14:paraId="726F861E" w14:textId="77777777" w:rsidR="00F06D83" w:rsidRDefault="00F06D83" w:rsidP="00F06D83">
                            <w:pPr>
                              <w:jc w:val="center"/>
                              <w:rPr>
                                <w:rFonts w:ascii="Arial" w:hAnsi="Arial" w:cs="Arial"/>
                                <w:sz w:val="20"/>
                              </w:rPr>
                            </w:pPr>
                            <w:r>
                              <w:rPr>
                                <w:rFonts w:ascii="Arial" w:hAnsi="Arial" w:cs="Arial"/>
                                <w:sz w:val="20"/>
                              </w:rPr>
                              <w:t xml:space="preserve">                    Notts</w:t>
                            </w:r>
                          </w:p>
                          <w:p w14:paraId="3B7910DA" w14:textId="77777777" w:rsidR="00F06D83" w:rsidRDefault="00F06D83" w:rsidP="00F06D83">
                            <w:pPr>
                              <w:jc w:val="center"/>
                            </w:pPr>
                            <w:r>
                              <w:rPr>
                                <w:rFonts w:ascii="Arial" w:hAnsi="Arial" w:cs="Arial"/>
                                <w:sz w:val="20"/>
                              </w:rPr>
                              <w:t xml:space="preserve">            NG12 5AA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7B5D9" id="Text Box 4" o:spid="_x0000_s1027" type="#_x0000_t202" style="position:absolute;left:0;text-align:left;margin-left:322.5pt;margin-top:6.2pt;width:249pt;height:5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" stroked="f">
                <v:textbox>
                  <w:txbxContent>
                    <w:p w14:paraId="0617363F" w14:textId="77777777" w:rsidR="00F06D83" w:rsidRDefault="00F06D83" w:rsidP="00F06D83">
                      <w:pPr>
                        <w:jc w:val="center"/>
                        <w:rPr>
                          <w:rFonts w:ascii="Arial" w:hAnsi="Arial" w:cs="Arial"/>
                          <w:sz w:val="20"/>
                        </w:rPr>
                      </w:pPr>
                      <w:r>
                        <w:rPr>
                          <w:rFonts w:ascii="Arial" w:hAnsi="Arial" w:cs="Arial"/>
                          <w:sz w:val="20"/>
                        </w:rPr>
                        <w:t xml:space="preserve"> 19/21 Main Street</w:t>
                      </w:r>
                    </w:p>
                    <w:p w14:paraId="4388CEBA" w14:textId="77777777" w:rsidR="00F06D83" w:rsidRDefault="00F06D83" w:rsidP="00F06D83">
                      <w:pPr>
                        <w:jc w:val="center"/>
                        <w:rPr>
                          <w:rFonts w:ascii="Arial" w:hAnsi="Arial" w:cs="Arial"/>
                          <w:sz w:val="20"/>
                        </w:rPr>
                      </w:pPr>
                      <w:r>
                        <w:rPr>
                          <w:rFonts w:ascii="Arial" w:hAnsi="Arial" w:cs="Arial"/>
                          <w:sz w:val="20"/>
                        </w:rPr>
                        <w:t xml:space="preserve">              Keyworth</w:t>
                      </w:r>
                    </w:p>
                    <w:p w14:paraId="726F861E" w14:textId="77777777" w:rsidR="00F06D83" w:rsidRDefault="00F06D83" w:rsidP="00F06D83">
                      <w:pPr>
                        <w:jc w:val="center"/>
                        <w:rPr>
                          <w:rFonts w:ascii="Arial" w:hAnsi="Arial" w:cs="Arial"/>
                          <w:sz w:val="20"/>
                        </w:rPr>
                      </w:pPr>
                      <w:r>
                        <w:rPr>
                          <w:rFonts w:ascii="Arial" w:hAnsi="Arial" w:cs="Arial"/>
                          <w:sz w:val="20"/>
                        </w:rPr>
                        <w:t xml:space="preserve">                    Notts</w:t>
                      </w:r>
                    </w:p>
                    <w:p w14:paraId="3B7910DA" w14:textId="77777777" w:rsidR="00F06D83" w:rsidRDefault="00F06D83" w:rsidP="00F06D83">
                      <w:pPr>
                        <w:jc w:val="center"/>
                      </w:pPr>
                      <w:r>
                        <w:rPr>
                          <w:rFonts w:ascii="Arial" w:hAnsi="Arial" w:cs="Arial"/>
                          <w:sz w:val="20"/>
                        </w:rPr>
                        <w:t xml:space="preserve">            NG12 5AA</w:t>
                      </w:r>
                    </w:p>
                  </w:txbxContent>
                </v:textbox>
              </v:shape>
            </w:pict>
          </mc:Fallback>
        </mc:AlternateContent>
      </w:r>
      <w:r>
        <w:rPr>
          <w:rFonts w:ascii="Arial" w:hAnsi="Arial" w:cs="Arial"/>
          <w:b/>
          <w:bCs/>
          <w:noProof/>
          <w:sz w:val="20"/>
        </w:rPr>
        <mc:AlternateContent>
          <mc:Choice Requires="wps">
            <w:drawing>
              <wp:anchor distT="0" distB="0" distL="114300" distR="114300" simplePos="0" relativeHeight="251660288" behindDoc="0" locked="0" layoutInCell="1" allowOverlap="1" wp14:anchorId="047ADA20" wp14:editId="780EB631">
                <wp:simplePos x="0" y="0"/>
                <wp:positionH relativeFrom="column">
                  <wp:posOffset>5151755</wp:posOffset>
                </wp:positionH>
                <wp:positionV relativeFrom="paragraph">
                  <wp:posOffset>41275</wp:posOffset>
                </wp:positionV>
                <wp:extent cx="1676400" cy="723265"/>
                <wp:effectExtent l="0" t="0" r="381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EF740" w14:textId="77777777" w:rsidR="00F06D83" w:rsidRDefault="00F06D83" w:rsidP="00F06D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ADA20" id="Text Box 3" o:spid="_x0000_s1028" type="#_x0000_t202" style="position:absolute;left:0;text-align:left;margin-left:405.65pt;margin-top:3.25pt;width:132pt;height:5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" stroked="f">
                <v:textbox>
                  <w:txbxContent>
                    <w:p w14:paraId="40FEF740" w14:textId="77777777" w:rsidR="00F06D83" w:rsidRDefault="00F06D83" w:rsidP="00F06D83"/>
                  </w:txbxContent>
                </v:textbox>
              </v:shape>
            </w:pict>
          </mc:Fallback>
        </mc:AlternateContent>
      </w:r>
      <w:r>
        <w:rPr>
          <w:rFonts w:ascii="Arial" w:hAnsi="Arial" w:cs="Arial"/>
          <w:b/>
          <w:bCs/>
          <w:noProof/>
          <w:sz w:val="20"/>
        </w:rPr>
        <mc:AlternateContent>
          <mc:Choice Requires="wps">
            <w:drawing>
              <wp:anchor distT="0" distB="0" distL="114300" distR="114300" simplePos="0" relativeHeight="251659264" behindDoc="0" locked="0" layoutInCell="1" allowOverlap="1" wp14:anchorId="67707B52" wp14:editId="6137ED00">
                <wp:simplePos x="0" y="0"/>
                <wp:positionH relativeFrom="column">
                  <wp:posOffset>-90805</wp:posOffset>
                </wp:positionH>
                <wp:positionV relativeFrom="paragraph">
                  <wp:posOffset>76835</wp:posOffset>
                </wp:positionV>
                <wp:extent cx="2682240" cy="827405"/>
                <wp:effectExtent l="1905" t="317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827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30D38" w14:textId="77777777" w:rsidR="00F06D83" w:rsidRDefault="00F06D83" w:rsidP="00F06D83">
                            <w:pPr>
                              <w:rPr>
                                <w:rFonts w:ascii="Arial" w:hAnsi="Arial" w:cs="Arial"/>
                                <w:b/>
                                <w:bCs/>
                                <w:sz w:val="20"/>
                              </w:rPr>
                            </w:pPr>
                            <w:r>
                              <w:rPr>
                                <w:rFonts w:ascii="Arial" w:hAnsi="Arial" w:cs="Arial"/>
                                <w:b/>
                                <w:bCs/>
                                <w:sz w:val="20"/>
                              </w:rPr>
                              <w:t>Clerk to the Council:</w:t>
                            </w:r>
                          </w:p>
                          <w:p w14:paraId="19FEF516" w14:textId="77777777" w:rsidR="00F06D83" w:rsidRDefault="00F06D83" w:rsidP="00F06D83">
                            <w:pPr>
                              <w:rPr>
                                <w:rFonts w:ascii="Arial" w:hAnsi="Arial" w:cs="Arial"/>
                                <w:sz w:val="20"/>
                              </w:rPr>
                            </w:pPr>
                            <w:r>
                              <w:rPr>
                                <w:rFonts w:ascii="Arial" w:hAnsi="Arial" w:cs="Arial"/>
                                <w:sz w:val="20"/>
                              </w:rPr>
                              <w:t>MIKE ELLIOTT</w:t>
                            </w:r>
                          </w:p>
                          <w:p w14:paraId="650D1B5E" w14:textId="77777777" w:rsidR="00F06D83" w:rsidRDefault="00F06D83" w:rsidP="00F06D83">
                            <w:pPr>
                              <w:rPr>
                                <w:rFonts w:ascii="Arial" w:hAnsi="Arial" w:cs="Arial"/>
                                <w:sz w:val="18"/>
                              </w:rPr>
                            </w:pPr>
                            <w:r>
                              <w:rPr>
                                <w:rFonts w:ascii="Arial" w:hAnsi="Arial" w:cs="Arial"/>
                                <w:sz w:val="18"/>
                              </w:rPr>
                              <w:t>Tel:</w:t>
                            </w:r>
                            <w:r>
                              <w:rPr>
                                <w:rFonts w:ascii="Arial" w:hAnsi="Arial" w:cs="Arial"/>
                                <w:sz w:val="18"/>
                              </w:rPr>
                              <w:tab/>
                              <w:t>0115 937 6506</w:t>
                            </w:r>
                          </w:p>
                          <w:p w14:paraId="42DFBED6" w14:textId="3E80614B" w:rsidR="00F06D83" w:rsidRDefault="00F06D83" w:rsidP="00F06D83">
                            <w:r>
                              <w:rPr>
                                <w:rFonts w:ascii="Arial" w:hAnsi="Arial" w:cs="Arial"/>
                                <w:sz w:val="18"/>
                              </w:rPr>
                              <w:t xml:space="preserve">Email     </w:t>
                            </w:r>
                            <w:proofErr w:type="spellStart"/>
                            <w:r w:rsidR="00BB3833" w:rsidRPr="00BB3833">
                              <w:rPr>
                                <w:rFonts w:ascii="Arial" w:hAnsi="Arial" w:cs="Arial"/>
                                <w:sz w:val="18"/>
                              </w:rPr>
                              <w:t>clerk@wysall.parish.email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07B52" id="Text Box 2" o:spid="_x0000_s1029" type="#_x0000_t202" style="position:absolute;left:0;text-align:left;margin-left:-7.15pt;margin-top:6.05pt;width:211.2pt;height:6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" stroked="f">
                <v:textbox>
                  <w:txbxContent>
                    <w:p w14:paraId="53630D38" w14:textId="77777777" w:rsidR="00F06D83" w:rsidRDefault="00F06D83" w:rsidP="00F06D83">
                      <w:pPr>
                        <w:rPr>
                          <w:rFonts w:ascii="Arial" w:hAnsi="Arial" w:cs="Arial"/>
                          <w:b/>
                          <w:bCs/>
                          <w:sz w:val="20"/>
                        </w:rPr>
                      </w:pPr>
                      <w:r>
                        <w:rPr>
                          <w:rFonts w:ascii="Arial" w:hAnsi="Arial" w:cs="Arial"/>
                          <w:b/>
                          <w:bCs/>
                          <w:sz w:val="20"/>
                        </w:rPr>
                        <w:t xml:space="preserve">Clerk </w:t>
                      </w:r>
                      <w:smartTag w:uri="urn:schemas-microsoft-com:office:smarttags" w:element="PersonName">
                        <w:r>
                          <w:rPr>
                            <w:rFonts w:ascii="Arial" w:hAnsi="Arial" w:cs="Arial"/>
                            <w:b/>
                            <w:bCs/>
                            <w:sz w:val="20"/>
                          </w:rPr>
                          <w:t>to</w:t>
                        </w:r>
                      </w:smartTag>
                      <w:r>
                        <w:rPr>
                          <w:rFonts w:ascii="Arial" w:hAnsi="Arial" w:cs="Arial"/>
                          <w:b/>
                          <w:bCs/>
                          <w:sz w:val="20"/>
                        </w:rPr>
                        <w:t xml:space="preserve"> the Council:</w:t>
                      </w:r>
                    </w:p>
                    <w:p w14:paraId="19FEF516" w14:textId="77777777" w:rsidR="00F06D83" w:rsidRDefault="00F06D83" w:rsidP="00F06D83">
                      <w:pPr>
                        <w:rPr>
                          <w:rFonts w:ascii="Arial" w:hAnsi="Arial" w:cs="Arial"/>
                          <w:sz w:val="20"/>
                        </w:rPr>
                      </w:pPr>
                      <w:r>
                        <w:rPr>
                          <w:rFonts w:ascii="Arial" w:hAnsi="Arial" w:cs="Arial"/>
                          <w:sz w:val="20"/>
                        </w:rPr>
                        <w:t>MIKE ELLIOTT</w:t>
                      </w:r>
                    </w:p>
                    <w:p w14:paraId="650D1B5E" w14:textId="77777777" w:rsidR="00F06D83" w:rsidRDefault="00F06D83" w:rsidP="00F06D83">
                      <w:pPr>
                        <w:rPr>
                          <w:rFonts w:ascii="Arial" w:hAnsi="Arial" w:cs="Arial"/>
                          <w:sz w:val="18"/>
                        </w:rPr>
                      </w:pPr>
                      <w:r>
                        <w:rPr>
                          <w:rFonts w:ascii="Arial" w:hAnsi="Arial" w:cs="Arial"/>
                          <w:sz w:val="18"/>
                        </w:rPr>
                        <w:t>Tel:</w:t>
                      </w:r>
                      <w:r>
                        <w:rPr>
                          <w:rFonts w:ascii="Arial" w:hAnsi="Arial" w:cs="Arial"/>
                          <w:sz w:val="18"/>
                        </w:rPr>
                        <w:tab/>
                        <w:t>0115 937 6506</w:t>
                      </w:r>
                    </w:p>
                    <w:p w14:paraId="42DFBED6" w14:textId="3E80614B" w:rsidR="00F06D83" w:rsidRDefault="00F06D83" w:rsidP="00F06D83">
                      <w:r>
                        <w:rPr>
                          <w:rFonts w:ascii="Arial" w:hAnsi="Arial" w:cs="Arial"/>
                          <w:sz w:val="18"/>
                        </w:rPr>
                        <w:t xml:space="preserve">Email     </w:t>
                      </w:r>
                      <w:proofErr w:type="spellStart"/>
                      <w:r w:rsidR="00BB3833" w:rsidRPr="00BB3833">
                        <w:rPr>
                          <w:rFonts w:ascii="Arial" w:hAnsi="Arial" w:cs="Arial"/>
                          <w:sz w:val="18"/>
                        </w:rPr>
                        <w:t>clerk@wysall.parish.email</w:t>
                      </w:r>
                      <w:proofErr w:type="spellEnd"/>
                    </w:p>
                  </w:txbxContent>
                </v:textbox>
              </v:shape>
            </w:pict>
          </mc:Fallback>
        </mc:AlternateContent>
      </w:r>
    </w:p>
    <w:p w14:paraId="12EB0B6B" w14:textId="77777777" w:rsidR="00F06D83" w:rsidRDefault="00F06D83" w:rsidP="00F06D83">
      <w:pPr>
        <w:jc w:val="both"/>
        <w:rPr>
          <w:rFonts w:ascii="Arial" w:hAnsi="Arial" w:cs="Arial"/>
          <w:b/>
          <w:bCs/>
        </w:rPr>
      </w:pPr>
    </w:p>
    <w:p w14:paraId="5E21BEA4" w14:textId="77777777" w:rsidR="00F06D83" w:rsidRDefault="00F06D83" w:rsidP="00F06D83"/>
    <w:p w14:paraId="4F9B9150" w14:textId="77777777" w:rsidR="00F06D83" w:rsidRDefault="00F06D83" w:rsidP="00F06D83">
      <w:pPr>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p>
    <w:p w14:paraId="1E228DF2" w14:textId="77777777" w:rsidR="00F06D83" w:rsidRDefault="00F06D83" w:rsidP="00F06D83">
      <w:pPr>
        <w:jc w:val="both"/>
        <w:rPr>
          <w:rFonts w:ascii="Arial Narrow" w:hAnsi="Arial Narrow" w:cs="Arial"/>
          <w:sz w:val="22"/>
          <w:szCs w:val="22"/>
        </w:rPr>
      </w:pPr>
    </w:p>
    <w:bookmarkEnd w:id="0"/>
    <w:p w14:paraId="2B9BCC49" w14:textId="2E204D1E" w:rsidR="00FE1C02" w:rsidRPr="008F4EDA" w:rsidRDefault="00F06D83" w:rsidP="00F8134B">
      <w:pPr>
        <w:spacing w:line="276" w:lineRule="auto"/>
        <w:ind w:left="-142" w:right="-164"/>
        <w:jc w:val="both"/>
        <w:rPr>
          <w:rFonts w:ascii="Arial Narrow" w:hAnsi="Arial Narrow" w:cs="Arial"/>
          <w:bCs/>
          <w:sz w:val="32"/>
          <w:szCs w:val="32"/>
          <w:u w:val="thick"/>
        </w:rPr>
      </w:pPr>
      <w:r w:rsidRPr="009862D1">
        <w:rPr>
          <w:rFonts w:ascii="Distant Galaxy Outline" w:hAnsi="Distant Galaxy Outline" w:cs="Arial"/>
          <w:bCs/>
          <w:sz w:val="32"/>
          <w:szCs w:val="32"/>
        </w:rPr>
        <w:t xml:space="preserve">The next meeting of the parish council will be held on </w:t>
      </w:r>
      <w:r w:rsidRPr="009862D1">
        <w:rPr>
          <w:rFonts w:ascii="Arial" w:hAnsi="Arial" w:cs="Arial"/>
          <w:b/>
          <w:bCs/>
          <w:sz w:val="32"/>
          <w:szCs w:val="32"/>
          <w:u w:val="double"/>
        </w:rPr>
        <w:t xml:space="preserve">Tuesday, </w:t>
      </w:r>
      <w:r w:rsidR="00EF791D">
        <w:rPr>
          <w:rFonts w:ascii="Arial" w:hAnsi="Arial" w:cs="Arial"/>
          <w:b/>
          <w:bCs/>
          <w:sz w:val="32"/>
          <w:szCs w:val="32"/>
          <w:u w:val="double"/>
        </w:rPr>
        <w:t>April</w:t>
      </w:r>
      <w:r w:rsidR="00662FBA">
        <w:rPr>
          <w:rFonts w:ascii="Arial" w:hAnsi="Arial" w:cs="Arial"/>
          <w:b/>
          <w:bCs/>
          <w:sz w:val="32"/>
          <w:szCs w:val="32"/>
          <w:u w:val="double"/>
        </w:rPr>
        <w:t xml:space="preserve"> </w:t>
      </w:r>
      <w:r w:rsidR="00EF791D">
        <w:rPr>
          <w:rFonts w:ascii="Arial" w:hAnsi="Arial" w:cs="Arial"/>
          <w:b/>
          <w:bCs/>
          <w:sz w:val="32"/>
          <w:szCs w:val="32"/>
          <w:u w:val="double"/>
        </w:rPr>
        <w:t>05</w:t>
      </w:r>
      <w:r w:rsidR="008C3D04" w:rsidRPr="009862D1">
        <w:rPr>
          <w:rFonts w:ascii="Arial" w:hAnsi="Arial" w:cs="Arial"/>
          <w:b/>
          <w:bCs/>
          <w:sz w:val="32"/>
          <w:szCs w:val="32"/>
          <w:u w:val="double"/>
        </w:rPr>
        <w:t>,</w:t>
      </w:r>
      <w:r w:rsidRPr="009862D1">
        <w:rPr>
          <w:rFonts w:ascii="Arial" w:hAnsi="Arial" w:cs="Arial"/>
          <w:b/>
          <w:bCs/>
          <w:sz w:val="32"/>
          <w:szCs w:val="32"/>
          <w:u w:val="double"/>
        </w:rPr>
        <w:t xml:space="preserve"> </w:t>
      </w:r>
      <w:proofErr w:type="gramStart"/>
      <w:r w:rsidRPr="009862D1">
        <w:rPr>
          <w:rFonts w:ascii="Arial" w:hAnsi="Arial" w:cs="Arial"/>
          <w:b/>
          <w:bCs/>
          <w:sz w:val="32"/>
          <w:szCs w:val="32"/>
          <w:u w:val="double"/>
        </w:rPr>
        <w:t>202</w:t>
      </w:r>
      <w:r w:rsidR="008C3D04" w:rsidRPr="009862D1">
        <w:rPr>
          <w:rFonts w:ascii="Arial" w:hAnsi="Arial" w:cs="Arial"/>
          <w:b/>
          <w:bCs/>
          <w:sz w:val="32"/>
          <w:szCs w:val="32"/>
          <w:u w:val="double"/>
        </w:rPr>
        <w:t>2</w:t>
      </w:r>
      <w:proofErr w:type="gramEnd"/>
      <w:r w:rsidR="000A4653" w:rsidRPr="009862D1">
        <w:rPr>
          <w:rFonts w:ascii="Arial" w:hAnsi="Arial" w:cs="Arial"/>
          <w:b/>
          <w:bCs/>
          <w:sz w:val="32"/>
          <w:szCs w:val="32"/>
        </w:rPr>
        <w:t xml:space="preserve"> </w:t>
      </w:r>
      <w:r w:rsidRPr="009862D1">
        <w:rPr>
          <w:rFonts w:ascii="Arial" w:hAnsi="Arial" w:cs="Arial"/>
          <w:b/>
          <w:bCs/>
          <w:sz w:val="32"/>
          <w:szCs w:val="32"/>
        </w:rPr>
        <w:t xml:space="preserve">at </w:t>
      </w:r>
      <w:r w:rsidR="00150D35" w:rsidRPr="009862D1">
        <w:rPr>
          <w:rFonts w:ascii="Arial" w:hAnsi="Arial" w:cs="Arial"/>
          <w:b/>
          <w:bCs/>
          <w:sz w:val="32"/>
          <w:szCs w:val="32"/>
        </w:rPr>
        <w:t>7.</w:t>
      </w:r>
      <w:r w:rsidR="00883EBD" w:rsidRPr="009862D1">
        <w:rPr>
          <w:rFonts w:ascii="Arial" w:hAnsi="Arial" w:cs="Arial"/>
          <w:b/>
          <w:bCs/>
          <w:sz w:val="32"/>
          <w:szCs w:val="32"/>
        </w:rPr>
        <w:t>15</w:t>
      </w:r>
      <w:r w:rsidRPr="009862D1">
        <w:rPr>
          <w:rFonts w:ascii="Arial" w:hAnsi="Arial" w:cs="Arial"/>
          <w:b/>
          <w:bCs/>
          <w:sz w:val="32"/>
          <w:szCs w:val="32"/>
        </w:rPr>
        <w:t xml:space="preserve">pm </w:t>
      </w:r>
      <w:r w:rsidR="00883EBD" w:rsidRPr="009862D1">
        <w:rPr>
          <w:rFonts w:ascii="Arial" w:hAnsi="Arial" w:cs="Arial"/>
          <w:b/>
          <w:bCs/>
          <w:sz w:val="32"/>
          <w:szCs w:val="32"/>
        </w:rPr>
        <w:t xml:space="preserve">prompt </w:t>
      </w:r>
      <w:r w:rsidRPr="009862D1">
        <w:rPr>
          <w:rFonts w:ascii="Arial" w:hAnsi="Arial" w:cs="Arial"/>
          <w:b/>
          <w:bCs/>
          <w:sz w:val="32"/>
          <w:szCs w:val="32"/>
        </w:rPr>
        <w:t>and be held in the Village Hall, Wysall.</w:t>
      </w:r>
      <w:r w:rsidR="009862D1" w:rsidRPr="009862D1">
        <w:rPr>
          <w:rFonts w:ascii="Arial" w:hAnsi="Arial" w:cs="Arial"/>
          <w:b/>
          <w:bCs/>
          <w:sz w:val="32"/>
          <w:szCs w:val="32"/>
        </w:rPr>
        <w:t xml:space="preserve"> </w:t>
      </w:r>
      <w:r w:rsidR="000A4653" w:rsidRPr="00A946E5">
        <w:rPr>
          <w:rFonts w:ascii="Arial Narrow" w:hAnsi="Arial Narrow" w:cs="Arial"/>
          <w:bCs/>
          <w:sz w:val="32"/>
          <w:szCs w:val="32"/>
          <w:u w:val="thick"/>
        </w:rPr>
        <w:t xml:space="preserve">Members of the public are welcome to attend to listen to the proceedings </w:t>
      </w:r>
      <w:r w:rsidR="008F4EDA">
        <w:rPr>
          <w:rFonts w:ascii="Arial Narrow" w:hAnsi="Arial Narrow" w:cs="Arial"/>
          <w:bCs/>
          <w:sz w:val="32"/>
          <w:szCs w:val="32"/>
          <w:u w:val="thick"/>
        </w:rPr>
        <w:t>or take part in Item</w:t>
      </w:r>
      <w:r w:rsidR="002F585C">
        <w:rPr>
          <w:rFonts w:ascii="Arial Narrow" w:hAnsi="Arial Narrow" w:cs="Arial"/>
          <w:bCs/>
          <w:sz w:val="32"/>
          <w:szCs w:val="32"/>
          <w:u w:val="thick"/>
        </w:rPr>
        <w:t xml:space="preserve"> 7.</w:t>
      </w:r>
    </w:p>
    <w:p w14:paraId="2EAAE810" w14:textId="77777777" w:rsidR="008750A9" w:rsidRDefault="008750A9" w:rsidP="00F06D83">
      <w:pPr>
        <w:jc w:val="both"/>
        <w:rPr>
          <w:rFonts w:ascii="Arial Narrow" w:hAnsi="Arial Narrow" w:cs="Arial"/>
          <w:sz w:val="28"/>
          <w:szCs w:val="28"/>
        </w:rPr>
      </w:pPr>
      <w:bookmarkStart w:id="1" w:name="_Hlk495410828"/>
    </w:p>
    <w:p w14:paraId="15F9E99D" w14:textId="4D396A2C" w:rsidR="00F06D83" w:rsidRPr="00F8134B" w:rsidRDefault="00F06D83" w:rsidP="00F06D83">
      <w:pPr>
        <w:jc w:val="both"/>
        <w:rPr>
          <w:rFonts w:ascii="Arial Narrow" w:hAnsi="Arial Narrow" w:cs="Arial"/>
          <w:sz w:val="28"/>
          <w:szCs w:val="28"/>
        </w:rPr>
      </w:pPr>
      <w:r w:rsidRPr="00F8134B">
        <w:rPr>
          <w:rFonts w:ascii="Arial Narrow" w:hAnsi="Arial Narrow" w:cs="Arial"/>
          <w:sz w:val="28"/>
          <w:szCs w:val="28"/>
        </w:rPr>
        <w:t xml:space="preserve">The </w:t>
      </w:r>
      <w:bookmarkStart w:id="2" w:name="_Hlk92797913"/>
      <w:r w:rsidRPr="00F8134B">
        <w:rPr>
          <w:rFonts w:ascii="Arial Narrow" w:hAnsi="Arial Narrow" w:cs="Arial"/>
          <w:sz w:val="28"/>
          <w:szCs w:val="28"/>
        </w:rPr>
        <w:t xml:space="preserve">agenda is: </w:t>
      </w:r>
    </w:p>
    <w:p w14:paraId="45B11589" w14:textId="28262063" w:rsidR="0076317E" w:rsidRPr="00662FBA" w:rsidRDefault="00F06D83" w:rsidP="00F8134B">
      <w:pPr>
        <w:ind w:firstLine="142"/>
        <w:rPr>
          <w:rFonts w:ascii="Arial Narrow" w:hAnsi="Arial Narrow" w:cs="Arial"/>
          <w:b/>
          <w:bCs/>
          <w:sz w:val="28"/>
          <w:szCs w:val="28"/>
        </w:rPr>
      </w:pPr>
      <w:r w:rsidRPr="00F8134B">
        <w:rPr>
          <w:rFonts w:ascii="Arial Narrow" w:hAnsi="Arial Narrow" w:cs="Arial"/>
          <w:b/>
          <w:bCs/>
          <w:sz w:val="28"/>
          <w:szCs w:val="28"/>
        </w:rPr>
        <w:t>1]</w:t>
      </w:r>
      <w:r w:rsidRPr="00F8134B">
        <w:rPr>
          <w:rFonts w:ascii="Arial Narrow" w:hAnsi="Arial Narrow" w:cs="Arial"/>
          <w:b/>
          <w:bCs/>
          <w:sz w:val="28"/>
          <w:szCs w:val="28"/>
        </w:rPr>
        <w:tab/>
      </w:r>
      <w:r w:rsidRPr="00662FBA">
        <w:rPr>
          <w:rFonts w:ascii="Arial Narrow" w:hAnsi="Arial Narrow" w:cs="Arial"/>
          <w:b/>
          <w:bCs/>
          <w:sz w:val="28"/>
          <w:szCs w:val="28"/>
        </w:rPr>
        <w:t xml:space="preserve">Apologies    </w:t>
      </w:r>
    </w:p>
    <w:p w14:paraId="1E9BA941" w14:textId="1171E2B4" w:rsidR="00F06D83" w:rsidRPr="00662FBA" w:rsidRDefault="00F06D83" w:rsidP="00F8134B">
      <w:pPr>
        <w:ind w:firstLine="142"/>
        <w:rPr>
          <w:rFonts w:ascii="Arial Narrow" w:hAnsi="Arial Narrow" w:cs="Arial"/>
          <w:b/>
          <w:bCs/>
          <w:sz w:val="28"/>
          <w:szCs w:val="28"/>
        </w:rPr>
      </w:pPr>
      <w:r w:rsidRPr="00662FBA">
        <w:rPr>
          <w:rFonts w:ascii="Arial Narrow" w:hAnsi="Arial Narrow" w:cs="Arial"/>
          <w:b/>
          <w:bCs/>
          <w:sz w:val="28"/>
          <w:szCs w:val="28"/>
        </w:rPr>
        <w:t xml:space="preserve">2] </w:t>
      </w:r>
      <w:r w:rsidRPr="00662FBA">
        <w:rPr>
          <w:rFonts w:ascii="Arial Narrow" w:hAnsi="Arial Narrow" w:cs="Arial"/>
          <w:b/>
          <w:bCs/>
          <w:sz w:val="28"/>
          <w:szCs w:val="28"/>
        </w:rPr>
        <w:tab/>
        <w:t xml:space="preserve">Minutes from Previous Meeting held on </w:t>
      </w:r>
      <w:r w:rsidR="00EF791D">
        <w:rPr>
          <w:rFonts w:ascii="Arial Narrow" w:hAnsi="Arial Narrow" w:cs="Arial"/>
          <w:b/>
          <w:bCs/>
          <w:sz w:val="28"/>
          <w:szCs w:val="28"/>
        </w:rPr>
        <w:t>March</w:t>
      </w:r>
      <w:r w:rsidR="00F51F8F" w:rsidRPr="00662FBA">
        <w:rPr>
          <w:rFonts w:ascii="Arial Narrow" w:hAnsi="Arial Narrow" w:cs="Arial"/>
          <w:b/>
          <w:bCs/>
          <w:sz w:val="28"/>
          <w:szCs w:val="28"/>
        </w:rPr>
        <w:t xml:space="preserve"> </w:t>
      </w:r>
      <w:r w:rsidR="00EF791D">
        <w:rPr>
          <w:rFonts w:ascii="Arial Narrow" w:hAnsi="Arial Narrow" w:cs="Arial"/>
          <w:b/>
          <w:bCs/>
          <w:sz w:val="28"/>
          <w:szCs w:val="28"/>
        </w:rPr>
        <w:t>0</w:t>
      </w:r>
      <w:r w:rsidR="00662FBA" w:rsidRPr="00662FBA">
        <w:rPr>
          <w:rFonts w:ascii="Arial Narrow" w:hAnsi="Arial Narrow" w:cs="Arial"/>
          <w:b/>
          <w:bCs/>
          <w:sz w:val="28"/>
          <w:szCs w:val="28"/>
        </w:rPr>
        <w:t>1</w:t>
      </w:r>
      <w:r w:rsidRPr="00662FBA">
        <w:rPr>
          <w:rFonts w:ascii="Arial Narrow" w:hAnsi="Arial Narrow" w:cs="Arial"/>
          <w:b/>
          <w:bCs/>
          <w:sz w:val="28"/>
          <w:szCs w:val="28"/>
        </w:rPr>
        <w:t>, 202</w:t>
      </w:r>
      <w:r w:rsidR="00530948">
        <w:rPr>
          <w:rFonts w:ascii="Arial Narrow" w:hAnsi="Arial Narrow" w:cs="Arial"/>
          <w:b/>
          <w:bCs/>
          <w:sz w:val="28"/>
          <w:szCs w:val="28"/>
        </w:rPr>
        <w:t>2</w:t>
      </w:r>
    </w:p>
    <w:p w14:paraId="54B8E393" w14:textId="3456146F" w:rsidR="00F06D83" w:rsidRPr="00662FBA" w:rsidRDefault="00F06D83" w:rsidP="00F8134B">
      <w:pPr>
        <w:ind w:firstLine="142"/>
        <w:rPr>
          <w:rFonts w:ascii="Arial Narrow" w:hAnsi="Arial Narrow" w:cs="Arial"/>
          <w:b/>
          <w:bCs/>
          <w:sz w:val="28"/>
          <w:szCs w:val="28"/>
        </w:rPr>
      </w:pPr>
      <w:r w:rsidRPr="00662FBA">
        <w:rPr>
          <w:rFonts w:ascii="Arial Narrow" w:hAnsi="Arial Narrow" w:cs="Arial"/>
          <w:b/>
          <w:bCs/>
          <w:sz w:val="28"/>
          <w:szCs w:val="28"/>
        </w:rPr>
        <w:t xml:space="preserve">3]     </w:t>
      </w:r>
      <w:r w:rsidR="00307703" w:rsidRPr="00662FBA">
        <w:rPr>
          <w:rFonts w:ascii="Arial Narrow" w:hAnsi="Arial Narrow" w:cs="Arial"/>
          <w:b/>
          <w:bCs/>
          <w:sz w:val="28"/>
          <w:szCs w:val="28"/>
        </w:rPr>
        <w:t xml:space="preserve"> </w:t>
      </w:r>
      <w:r w:rsidRPr="00662FBA">
        <w:rPr>
          <w:rFonts w:ascii="Arial Narrow" w:hAnsi="Arial Narrow" w:cs="Arial"/>
          <w:b/>
          <w:bCs/>
          <w:sz w:val="28"/>
          <w:szCs w:val="28"/>
        </w:rPr>
        <w:t xml:space="preserve">Declarations of Interest </w:t>
      </w:r>
    </w:p>
    <w:p w14:paraId="655AAEB4" w14:textId="2F7F0BF8" w:rsidR="000A4653" w:rsidRPr="00662FBA" w:rsidRDefault="000A4653" w:rsidP="00F8134B">
      <w:pPr>
        <w:ind w:firstLine="142"/>
        <w:rPr>
          <w:rFonts w:ascii="Arial Narrow" w:hAnsi="Arial Narrow" w:cs="Arial"/>
          <w:b/>
          <w:bCs/>
          <w:sz w:val="28"/>
          <w:szCs w:val="28"/>
        </w:rPr>
      </w:pPr>
      <w:r w:rsidRPr="00662FBA">
        <w:rPr>
          <w:rFonts w:ascii="Arial Narrow" w:hAnsi="Arial Narrow" w:cs="Arial"/>
          <w:b/>
          <w:bCs/>
          <w:sz w:val="28"/>
          <w:szCs w:val="28"/>
        </w:rPr>
        <w:t xml:space="preserve">4]      </w:t>
      </w:r>
      <w:r w:rsidR="004024D8" w:rsidRPr="00662FBA">
        <w:rPr>
          <w:rFonts w:ascii="Arial Narrow" w:hAnsi="Arial Narrow" w:cs="Arial"/>
          <w:b/>
          <w:bCs/>
          <w:sz w:val="28"/>
          <w:szCs w:val="28"/>
        </w:rPr>
        <w:t>Cl</w:t>
      </w:r>
      <w:proofErr w:type="spellStart"/>
      <w:r w:rsidR="004024D8" w:rsidRPr="00662FBA">
        <w:rPr>
          <w:rFonts w:ascii="Arial Narrow" w:hAnsi="Arial Narrow" w:cs="Arial"/>
          <w:b/>
          <w:bCs/>
          <w:sz w:val="28"/>
          <w:szCs w:val="28"/>
          <w:lang w:val="en-GB"/>
        </w:rPr>
        <w:t>erks</w:t>
      </w:r>
      <w:proofErr w:type="spellEnd"/>
      <w:r w:rsidR="004024D8" w:rsidRPr="00662FBA">
        <w:rPr>
          <w:rFonts w:ascii="Arial Narrow" w:hAnsi="Arial Narrow" w:cs="Arial"/>
          <w:b/>
          <w:bCs/>
          <w:sz w:val="28"/>
          <w:szCs w:val="28"/>
          <w:lang w:val="en-GB"/>
        </w:rPr>
        <w:t xml:space="preserve"> Report</w:t>
      </w:r>
      <w:r w:rsidR="00530948">
        <w:rPr>
          <w:rFonts w:ascii="Arial Narrow" w:hAnsi="Arial Narrow" w:cs="Arial"/>
          <w:b/>
          <w:bCs/>
          <w:sz w:val="28"/>
          <w:szCs w:val="28"/>
          <w:lang w:val="en-GB"/>
        </w:rPr>
        <w:t xml:space="preserve"> </w:t>
      </w:r>
    </w:p>
    <w:p w14:paraId="53FF6ABF" w14:textId="6EAE2092" w:rsidR="00F06D83" w:rsidRPr="00662FBA" w:rsidRDefault="000A4653" w:rsidP="00F8134B">
      <w:pPr>
        <w:ind w:firstLine="142"/>
        <w:rPr>
          <w:rFonts w:ascii="Arial Narrow" w:hAnsi="Arial Narrow" w:cs="Arial"/>
          <w:b/>
          <w:bCs/>
          <w:sz w:val="28"/>
          <w:szCs w:val="28"/>
          <w:lang w:val="en-GB"/>
        </w:rPr>
      </w:pPr>
      <w:r w:rsidRPr="00662FBA">
        <w:rPr>
          <w:rFonts w:ascii="Arial Narrow" w:hAnsi="Arial Narrow" w:cs="Arial"/>
          <w:b/>
          <w:bCs/>
          <w:sz w:val="28"/>
          <w:szCs w:val="28"/>
        </w:rPr>
        <w:t>5</w:t>
      </w:r>
      <w:r w:rsidR="00C25EA6" w:rsidRPr="00662FBA">
        <w:rPr>
          <w:rFonts w:ascii="Arial Narrow" w:hAnsi="Arial Narrow" w:cs="Arial"/>
          <w:b/>
          <w:bCs/>
          <w:sz w:val="28"/>
          <w:szCs w:val="28"/>
        </w:rPr>
        <w:t>]</w:t>
      </w:r>
      <w:bookmarkEnd w:id="1"/>
      <w:r w:rsidR="00381A11" w:rsidRPr="00662FBA">
        <w:rPr>
          <w:rFonts w:ascii="Arial Narrow" w:hAnsi="Arial Narrow" w:cs="Arial"/>
          <w:b/>
          <w:bCs/>
          <w:sz w:val="28"/>
          <w:szCs w:val="28"/>
        </w:rPr>
        <w:tab/>
      </w:r>
      <w:r w:rsidR="004024D8" w:rsidRPr="004024D8">
        <w:rPr>
          <w:rFonts w:ascii="Arial Narrow" w:hAnsi="Arial Narrow" w:cs="Arial"/>
          <w:b/>
          <w:bCs/>
          <w:sz w:val="28"/>
          <w:szCs w:val="28"/>
        </w:rPr>
        <w:t>HM Queen 70th year Reign June 2,3,4 and 5,</w:t>
      </w:r>
      <w:r w:rsidR="00F06D83" w:rsidRPr="00662FBA">
        <w:rPr>
          <w:rFonts w:ascii="Arial Narrow" w:hAnsi="Arial Narrow" w:cs="Arial"/>
          <w:b/>
          <w:bCs/>
          <w:sz w:val="28"/>
          <w:szCs w:val="28"/>
          <w:lang w:val="en-GB"/>
        </w:rPr>
        <w:t xml:space="preserve"> </w:t>
      </w:r>
    </w:p>
    <w:p w14:paraId="08AF1441" w14:textId="53800CBC" w:rsidR="00F06D83" w:rsidRPr="00662FBA" w:rsidRDefault="006F1370" w:rsidP="00F8134B">
      <w:pPr>
        <w:ind w:firstLine="142"/>
        <w:rPr>
          <w:rFonts w:ascii="Arial Narrow" w:hAnsi="Arial Narrow" w:cs="Arial"/>
          <w:b/>
          <w:bCs/>
          <w:sz w:val="28"/>
          <w:szCs w:val="28"/>
          <w:lang w:val="en-GB"/>
        </w:rPr>
      </w:pPr>
      <w:r w:rsidRPr="00662FBA">
        <w:rPr>
          <w:rFonts w:ascii="Arial Narrow" w:hAnsi="Arial Narrow" w:cs="Arial"/>
          <w:b/>
          <w:bCs/>
          <w:sz w:val="28"/>
          <w:szCs w:val="28"/>
        </w:rPr>
        <w:t>6</w:t>
      </w:r>
      <w:r w:rsidR="00F06D83" w:rsidRPr="00662FBA">
        <w:rPr>
          <w:rFonts w:ascii="Arial Narrow" w:hAnsi="Arial Narrow" w:cs="Arial"/>
          <w:b/>
          <w:bCs/>
          <w:sz w:val="28"/>
          <w:szCs w:val="28"/>
        </w:rPr>
        <w:t xml:space="preserve">]     </w:t>
      </w:r>
      <w:r w:rsidR="00307703" w:rsidRPr="00662FBA">
        <w:rPr>
          <w:rFonts w:ascii="Arial Narrow" w:hAnsi="Arial Narrow" w:cs="Arial"/>
          <w:b/>
          <w:bCs/>
          <w:sz w:val="28"/>
          <w:szCs w:val="28"/>
        </w:rPr>
        <w:t xml:space="preserve"> </w:t>
      </w:r>
      <w:r w:rsidR="00F06D83" w:rsidRPr="00662FBA">
        <w:rPr>
          <w:rFonts w:ascii="Arial Narrow" w:hAnsi="Arial Narrow" w:cs="Arial"/>
          <w:b/>
          <w:bCs/>
          <w:sz w:val="28"/>
          <w:szCs w:val="28"/>
          <w:lang w:val="en-GB"/>
        </w:rPr>
        <w:t>Report from the District and County Council Member</w:t>
      </w:r>
    </w:p>
    <w:p w14:paraId="719F3382" w14:textId="4839E089" w:rsidR="008F4EDA" w:rsidRDefault="006C63AC" w:rsidP="00F8134B">
      <w:pPr>
        <w:shd w:val="clear" w:color="auto" w:fill="FFFFFF"/>
        <w:rPr>
          <w:rFonts w:ascii="Arial Narrow" w:hAnsi="Arial Narrow"/>
          <w:b/>
          <w:bCs/>
          <w:sz w:val="28"/>
          <w:szCs w:val="28"/>
          <w:lang w:val="en-GB" w:eastAsia="en-GB"/>
        </w:rPr>
      </w:pPr>
      <w:r>
        <w:rPr>
          <w:rFonts w:ascii="Arial Narrow" w:hAnsi="Arial Narrow"/>
          <w:b/>
          <w:bCs/>
          <w:sz w:val="28"/>
          <w:szCs w:val="28"/>
          <w:lang w:val="en-GB" w:eastAsia="en-GB"/>
        </w:rPr>
        <w:t xml:space="preserve"> </w:t>
      </w:r>
      <w:r w:rsidR="005D2A74" w:rsidRPr="00662FBA">
        <w:rPr>
          <w:rFonts w:ascii="Arial Narrow" w:hAnsi="Arial Narrow"/>
          <w:b/>
          <w:bCs/>
          <w:sz w:val="28"/>
          <w:szCs w:val="28"/>
          <w:lang w:val="en-GB" w:eastAsia="en-GB"/>
        </w:rPr>
        <w:t xml:space="preserve"> </w:t>
      </w:r>
      <w:r w:rsidR="008F4EDA">
        <w:rPr>
          <w:rFonts w:ascii="Arial Narrow" w:hAnsi="Arial Narrow"/>
          <w:b/>
          <w:bCs/>
          <w:sz w:val="28"/>
          <w:szCs w:val="28"/>
          <w:lang w:val="en-GB" w:eastAsia="en-GB"/>
        </w:rPr>
        <w:t>7]</w:t>
      </w:r>
      <w:r w:rsidR="008F4EDA">
        <w:rPr>
          <w:rFonts w:ascii="Arial Narrow" w:hAnsi="Arial Narrow"/>
          <w:b/>
          <w:bCs/>
          <w:sz w:val="28"/>
          <w:szCs w:val="28"/>
          <w:lang w:val="en-GB" w:eastAsia="en-GB"/>
        </w:rPr>
        <w:tab/>
        <w:t>Items by members of the public (limited strictly to 15 mins)</w:t>
      </w:r>
    </w:p>
    <w:p w14:paraId="53E8C0C8" w14:textId="2C919A20" w:rsidR="00CD31E1" w:rsidRPr="00662FBA" w:rsidRDefault="008F4EDA" w:rsidP="00F8134B">
      <w:pPr>
        <w:shd w:val="clear" w:color="auto" w:fill="FFFFFF"/>
        <w:rPr>
          <w:rFonts w:ascii="Arial Narrow" w:hAnsi="Arial Narrow"/>
          <w:sz w:val="28"/>
          <w:szCs w:val="28"/>
        </w:rPr>
      </w:pPr>
      <w:r>
        <w:rPr>
          <w:rFonts w:ascii="Arial Narrow" w:hAnsi="Arial Narrow"/>
          <w:b/>
          <w:bCs/>
          <w:sz w:val="28"/>
          <w:szCs w:val="28"/>
          <w:lang w:val="en-GB" w:eastAsia="en-GB"/>
        </w:rPr>
        <w:t xml:space="preserve">  8</w:t>
      </w:r>
      <w:r w:rsidR="00CD31E1" w:rsidRPr="00662FBA">
        <w:rPr>
          <w:rFonts w:ascii="Arial Narrow" w:hAnsi="Arial Narrow"/>
          <w:b/>
          <w:bCs/>
          <w:sz w:val="28"/>
          <w:szCs w:val="28"/>
          <w:lang w:val="en-GB" w:eastAsia="en-GB"/>
        </w:rPr>
        <w:t>]</w:t>
      </w:r>
      <w:r w:rsidR="005D2A74" w:rsidRPr="00662FBA">
        <w:rPr>
          <w:rFonts w:ascii="Arial Narrow" w:hAnsi="Arial Narrow"/>
          <w:b/>
          <w:bCs/>
          <w:sz w:val="28"/>
          <w:szCs w:val="28"/>
          <w:lang w:val="en-GB" w:eastAsia="en-GB"/>
        </w:rPr>
        <w:tab/>
      </w:r>
      <w:r w:rsidR="006C63AC">
        <w:rPr>
          <w:rFonts w:ascii="Arial Narrow" w:hAnsi="Arial Narrow"/>
          <w:b/>
          <w:bCs/>
          <w:sz w:val="28"/>
          <w:szCs w:val="28"/>
          <w:lang w:val="en-GB" w:eastAsia="en-GB"/>
        </w:rPr>
        <w:t>Village</w:t>
      </w:r>
      <w:r w:rsidR="005D2A74" w:rsidRPr="00662FBA">
        <w:rPr>
          <w:rFonts w:ascii="Arial Narrow" w:hAnsi="Arial Narrow"/>
          <w:b/>
          <w:bCs/>
          <w:sz w:val="28"/>
          <w:szCs w:val="28"/>
        </w:rPr>
        <w:t xml:space="preserve"> </w:t>
      </w:r>
      <w:r>
        <w:rPr>
          <w:rFonts w:ascii="Arial Narrow" w:hAnsi="Arial Narrow"/>
          <w:b/>
          <w:bCs/>
          <w:sz w:val="28"/>
          <w:szCs w:val="28"/>
        </w:rPr>
        <w:t xml:space="preserve"> </w:t>
      </w:r>
      <w:r w:rsidR="005D2A74" w:rsidRPr="00662FBA">
        <w:rPr>
          <w:rFonts w:ascii="Arial Narrow" w:hAnsi="Arial Narrow"/>
          <w:b/>
          <w:bCs/>
          <w:sz w:val="28"/>
          <w:szCs w:val="28"/>
        </w:rPr>
        <w:t xml:space="preserve">Hall  </w:t>
      </w:r>
      <w:r w:rsidR="00396F62">
        <w:rPr>
          <w:rFonts w:ascii="Arial Narrow" w:hAnsi="Arial Narrow"/>
          <w:b/>
          <w:bCs/>
          <w:sz w:val="28"/>
          <w:szCs w:val="28"/>
        </w:rPr>
        <w:t xml:space="preserve"> </w:t>
      </w:r>
      <w:r w:rsidR="00EF791D">
        <w:rPr>
          <w:rFonts w:ascii="Arial Narrow" w:hAnsi="Arial Narrow"/>
          <w:b/>
          <w:bCs/>
          <w:sz w:val="28"/>
          <w:szCs w:val="28"/>
        </w:rPr>
        <w:t>- responsibility for various tasks including web site</w:t>
      </w:r>
    </w:p>
    <w:p w14:paraId="672A661E" w14:textId="68D27764" w:rsidR="005D2A74" w:rsidRPr="00662FBA" w:rsidRDefault="00CD31E1" w:rsidP="00F8134B">
      <w:pPr>
        <w:shd w:val="clear" w:color="auto" w:fill="FFFFFF"/>
        <w:rPr>
          <w:rFonts w:ascii="Arial Narrow" w:hAnsi="Arial Narrow"/>
          <w:b/>
          <w:bCs/>
          <w:sz w:val="28"/>
          <w:szCs w:val="28"/>
        </w:rPr>
      </w:pPr>
      <w:r w:rsidRPr="00662FBA">
        <w:rPr>
          <w:rFonts w:ascii="Arial Narrow" w:hAnsi="Arial Narrow"/>
          <w:sz w:val="28"/>
          <w:szCs w:val="28"/>
        </w:rPr>
        <w:t xml:space="preserve">  </w:t>
      </w:r>
      <w:r w:rsidR="008F4EDA">
        <w:rPr>
          <w:rFonts w:ascii="Arial Narrow" w:hAnsi="Arial Narrow"/>
          <w:b/>
          <w:bCs/>
          <w:sz w:val="28"/>
          <w:szCs w:val="28"/>
        </w:rPr>
        <w:t>9</w:t>
      </w:r>
      <w:r w:rsidRPr="00662FBA">
        <w:rPr>
          <w:rFonts w:ascii="Arial Narrow" w:hAnsi="Arial Narrow"/>
          <w:b/>
          <w:bCs/>
          <w:sz w:val="28"/>
          <w:szCs w:val="28"/>
        </w:rPr>
        <w:t>]</w:t>
      </w:r>
      <w:r w:rsidRPr="00662FBA">
        <w:rPr>
          <w:rFonts w:ascii="Arial Narrow" w:hAnsi="Arial Narrow"/>
          <w:b/>
          <w:bCs/>
          <w:sz w:val="28"/>
          <w:szCs w:val="28"/>
        </w:rPr>
        <w:tab/>
      </w:r>
      <w:r w:rsidR="00464679" w:rsidRPr="00662FBA">
        <w:rPr>
          <w:rFonts w:ascii="Arial Narrow" w:hAnsi="Arial Narrow" w:cs="Arial"/>
          <w:b/>
          <w:bCs/>
          <w:sz w:val="28"/>
          <w:szCs w:val="28"/>
        </w:rPr>
        <w:t>Accounts to pay</w:t>
      </w:r>
    </w:p>
    <w:p w14:paraId="6C9F6100" w14:textId="758C9C08" w:rsidR="005D2A74" w:rsidRPr="00662FBA" w:rsidRDefault="00CD31E1" w:rsidP="00F8134B">
      <w:pPr>
        <w:shd w:val="clear" w:color="auto" w:fill="FFFFFF"/>
        <w:rPr>
          <w:rFonts w:ascii="Arial Narrow" w:hAnsi="Arial Narrow"/>
          <w:b/>
          <w:bCs/>
          <w:sz w:val="28"/>
          <w:szCs w:val="28"/>
        </w:rPr>
      </w:pPr>
      <w:r w:rsidRPr="00662FBA">
        <w:rPr>
          <w:rFonts w:ascii="Arial Narrow" w:hAnsi="Arial Narrow"/>
          <w:b/>
          <w:bCs/>
          <w:sz w:val="28"/>
          <w:szCs w:val="28"/>
        </w:rPr>
        <w:t xml:space="preserve">10]  </w:t>
      </w:r>
      <w:r w:rsidR="00F8134B" w:rsidRPr="00662FBA">
        <w:rPr>
          <w:rFonts w:ascii="Arial Narrow" w:hAnsi="Arial Narrow"/>
          <w:b/>
          <w:bCs/>
          <w:sz w:val="28"/>
          <w:szCs w:val="28"/>
        </w:rPr>
        <w:t xml:space="preserve">  </w:t>
      </w:r>
      <w:r w:rsidR="005E6969" w:rsidRPr="00662FBA">
        <w:rPr>
          <w:rFonts w:ascii="Arial Narrow" w:hAnsi="Arial Narrow"/>
          <w:b/>
          <w:bCs/>
          <w:sz w:val="28"/>
          <w:szCs w:val="28"/>
        </w:rPr>
        <w:t xml:space="preserve"> </w:t>
      </w:r>
      <w:r w:rsidR="00F8134B" w:rsidRPr="00662FBA">
        <w:rPr>
          <w:rFonts w:ascii="Arial Narrow" w:hAnsi="Arial Narrow"/>
          <w:b/>
          <w:bCs/>
          <w:sz w:val="28"/>
          <w:szCs w:val="28"/>
        </w:rPr>
        <w:t xml:space="preserve"> </w:t>
      </w:r>
      <w:r w:rsidR="005D2A74" w:rsidRPr="00662FBA">
        <w:rPr>
          <w:rFonts w:ascii="Arial Narrow" w:hAnsi="Arial Narrow"/>
          <w:b/>
          <w:bCs/>
          <w:sz w:val="28"/>
          <w:szCs w:val="28"/>
        </w:rPr>
        <w:t>Correspondence</w:t>
      </w:r>
    </w:p>
    <w:p w14:paraId="59C618D3" w14:textId="119966A2" w:rsidR="00BF5919" w:rsidRPr="006C63AC" w:rsidRDefault="00CD31E1" w:rsidP="008F4EDA">
      <w:pPr>
        <w:shd w:val="clear" w:color="auto" w:fill="FFFFFF"/>
        <w:rPr>
          <w:rFonts w:ascii="Arial Narrow" w:hAnsi="Arial Narrow"/>
          <w:sz w:val="28"/>
          <w:szCs w:val="28"/>
        </w:rPr>
      </w:pPr>
      <w:r w:rsidRPr="00662FBA">
        <w:rPr>
          <w:rFonts w:ascii="Arial Narrow" w:hAnsi="Arial Narrow"/>
          <w:b/>
          <w:bCs/>
          <w:sz w:val="28"/>
          <w:szCs w:val="28"/>
        </w:rPr>
        <w:t xml:space="preserve">11] </w:t>
      </w:r>
      <w:r w:rsidR="00F8134B" w:rsidRPr="00662FBA">
        <w:rPr>
          <w:rFonts w:ascii="Arial Narrow" w:hAnsi="Arial Narrow"/>
          <w:b/>
          <w:bCs/>
          <w:sz w:val="28"/>
          <w:szCs w:val="28"/>
        </w:rPr>
        <w:t xml:space="preserve">   </w:t>
      </w:r>
      <w:r w:rsidR="005E6969" w:rsidRPr="00662FBA">
        <w:rPr>
          <w:rFonts w:ascii="Arial Narrow" w:hAnsi="Arial Narrow"/>
          <w:b/>
          <w:bCs/>
          <w:sz w:val="28"/>
          <w:szCs w:val="28"/>
        </w:rPr>
        <w:t xml:space="preserve"> </w:t>
      </w:r>
      <w:r w:rsidRPr="00662FBA">
        <w:rPr>
          <w:rFonts w:ascii="Arial Narrow" w:hAnsi="Arial Narrow"/>
          <w:b/>
          <w:bCs/>
          <w:sz w:val="28"/>
          <w:szCs w:val="28"/>
        </w:rPr>
        <w:t xml:space="preserve"> Planning</w:t>
      </w:r>
    </w:p>
    <w:p w14:paraId="1F731AF2" w14:textId="77777777" w:rsidR="0007680F" w:rsidRDefault="009862D1" w:rsidP="0007680F">
      <w:pPr>
        <w:shd w:val="clear" w:color="auto" w:fill="FFFFFF"/>
        <w:rPr>
          <w:rFonts w:ascii="Arial Narrow" w:hAnsi="Arial Narrow"/>
          <w:b/>
          <w:bCs/>
          <w:sz w:val="28"/>
          <w:szCs w:val="28"/>
        </w:rPr>
      </w:pPr>
      <w:r w:rsidRPr="00464679">
        <w:rPr>
          <w:rFonts w:ascii="Arial Narrow" w:hAnsi="Arial Narrow"/>
          <w:b/>
          <w:bCs/>
          <w:sz w:val="28"/>
          <w:szCs w:val="28"/>
        </w:rPr>
        <w:t>1</w:t>
      </w:r>
      <w:r w:rsidR="008F4EDA">
        <w:rPr>
          <w:rFonts w:ascii="Arial Narrow" w:hAnsi="Arial Narrow"/>
          <w:b/>
          <w:bCs/>
          <w:sz w:val="28"/>
          <w:szCs w:val="28"/>
        </w:rPr>
        <w:t>2</w:t>
      </w:r>
      <w:r w:rsidRPr="00464679">
        <w:rPr>
          <w:rFonts w:ascii="Arial Narrow" w:hAnsi="Arial Narrow"/>
          <w:b/>
          <w:bCs/>
          <w:sz w:val="28"/>
          <w:szCs w:val="28"/>
        </w:rPr>
        <w:t xml:space="preserve">] </w:t>
      </w:r>
      <w:r w:rsidR="00F8134B" w:rsidRPr="00464679">
        <w:rPr>
          <w:rFonts w:ascii="Arial Narrow" w:hAnsi="Arial Narrow"/>
          <w:b/>
          <w:bCs/>
          <w:sz w:val="28"/>
          <w:szCs w:val="28"/>
        </w:rPr>
        <w:t xml:space="preserve">   </w:t>
      </w:r>
      <w:r w:rsidR="005E6969" w:rsidRPr="00464679">
        <w:rPr>
          <w:rFonts w:ascii="Arial Narrow" w:hAnsi="Arial Narrow"/>
          <w:b/>
          <w:bCs/>
          <w:sz w:val="28"/>
          <w:szCs w:val="28"/>
        </w:rPr>
        <w:t xml:space="preserve"> </w:t>
      </w:r>
      <w:r w:rsidR="00F8134B" w:rsidRPr="00464679">
        <w:rPr>
          <w:rFonts w:ascii="Arial Narrow" w:hAnsi="Arial Narrow"/>
          <w:b/>
          <w:bCs/>
          <w:sz w:val="28"/>
          <w:szCs w:val="28"/>
        </w:rPr>
        <w:t xml:space="preserve"> </w:t>
      </w:r>
      <w:r w:rsidR="005D2A74" w:rsidRPr="00464679">
        <w:rPr>
          <w:rFonts w:ascii="Arial Narrow" w:hAnsi="Arial Narrow"/>
          <w:b/>
          <w:bCs/>
          <w:sz w:val="28"/>
          <w:szCs w:val="28"/>
        </w:rPr>
        <w:t>Environment</w:t>
      </w:r>
      <w:r w:rsidR="00662FBA" w:rsidRPr="00464679">
        <w:rPr>
          <w:rFonts w:ascii="Arial Narrow" w:hAnsi="Arial Narrow"/>
          <w:b/>
          <w:bCs/>
          <w:sz w:val="28"/>
          <w:szCs w:val="28"/>
        </w:rPr>
        <w:t xml:space="preserve"> </w:t>
      </w:r>
    </w:p>
    <w:p w14:paraId="561D6517" w14:textId="77777777" w:rsidR="0007680F" w:rsidRDefault="0007680F" w:rsidP="0007680F">
      <w:pPr>
        <w:shd w:val="clear" w:color="auto" w:fill="FFFFFF"/>
        <w:rPr>
          <w:rFonts w:ascii="Arial Narrow" w:hAnsi="Arial Narrow"/>
          <w:b/>
          <w:bCs/>
          <w:sz w:val="28"/>
          <w:szCs w:val="28"/>
        </w:rPr>
      </w:pPr>
    </w:p>
    <w:p w14:paraId="64C0B508" w14:textId="6BAD5029" w:rsidR="00C125FF" w:rsidRPr="008750A9" w:rsidRDefault="00C125FF" w:rsidP="0007680F">
      <w:pPr>
        <w:shd w:val="clear" w:color="auto" w:fill="FFFFFF"/>
        <w:rPr>
          <w:rFonts w:ascii="Arial Narrow" w:hAnsi="Arial Narrow"/>
          <w:sz w:val="26"/>
          <w:szCs w:val="26"/>
        </w:rPr>
      </w:pPr>
      <w:r w:rsidRPr="008750A9">
        <w:rPr>
          <w:rFonts w:ascii="Arial Narrow" w:hAnsi="Arial Narrow"/>
          <w:sz w:val="26"/>
          <w:szCs w:val="26"/>
          <w:u w:val="single"/>
        </w:rPr>
        <w:t>Automatic Traffic Counters (ATC’s) Tube Recorders</w:t>
      </w:r>
      <w:r w:rsidR="0007680F" w:rsidRPr="008750A9">
        <w:rPr>
          <w:rFonts w:ascii="Arial Narrow" w:hAnsi="Arial Narrow"/>
          <w:sz w:val="26"/>
          <w:szCs w:val="26"/>
          <w:u w:val="single"/>
        </w:rPr>
        <w:t xml:space="preserve"> – Notts County Council statement </w:t>
      </w:r>
    </w:p>
    <w:p w14:paraId="4FEDCF9E" w14:textId="77777777" w:rsidR="00C125FF" w:rsidRPr="008750A9" w:rsidRDefault="00C125FF" w:rsidP="00C125FF">
      <w:pPr>
        <w:rPr>
          <w:rFonts w:ascii="Arial Narrow" w:hAnsi="Arial Narrow"/>
          <w:sz w:val="26"/>
          <w:szCs w:val="26"/>
        </w:rPr>
      </w:pPr>
      <w:proofErr w:type="gramStart"/>
      <w:r w:rsidRPr="008750A9">
        <w:rPr>
          <w:rFonts w:ascii="Arial Narrow" w:hAnsi="Arial Narrow"/>
          <w:sz w:val="26"/>
          <w:szCs w:val="26"/>
        </w:rPr>
        <w:t>The majority of</w:t>
      </w:r>
      <w:proofErr w:type="gramEnd"/>
      <w:r w:rsidRPr="008750A9">
        <w:rPr>
          <w:rFonts w:ascii="Arial Narrow" w:hAnsi="Arial Narrow"/>
          <w:sz w:val="26"/>
          <w:szCs w:val="26"/>
        </w:rPr>
        <w:t xml:space="preserve"> the County Council’s automatic traffic counts are undertaken using pneumatic tubes.  This is the standard technique for acquiring data over a shorter </w:t>
      </w:r>
      <w:proofErr w:type="gramStart"/>
      <w:r w:rsidRPr="008750A9">
        <w:rPr>
          <w:rFonts w:ascii="Arial Narrow" w:hAnsi="Arial Narrow"/>
          <w:sz w:val="26"/>
          <w:szCs w:val="26"/>
        </w:rPr>
        <w:t>period of time</w:t>
      </w:r>
      <w:proofErr w:type="gramEnd"/>
      <w:r w:rsidRPr="008750A9">
        <w:rPr>
          <w:rFonts w:ascii="Arial Narrow" w:hAnsi="Arial Narrow"/>
          <w:sz w:val="26"/>
          <w:szCs w:val="26"/>
        </w:rPr>
        <w:t xml:space="preserve">, typically 1-4 weeks.  They consist of two rubber tubes (spaced one </w:t>
      </w:r>
      <w:proofErr w:type="spellStart"/>
      <w:r w:rsidRPr="008750A9">
        <w:rPr>
          <w:rFonts w:ascii="Arial Narrow" w:hAnsi="Arial Narrow"/>
          <w:sz w:val="26"/>
          <w:szCs w:val="26"/>
        </w:rPr>
        <w:t>metre</w:t>
      </w:r>
      <w:proofErr w:type="spellEnd"/>
      <w:r w:rsidRPr="008750A9">
        <w:rPr>
          <w:rFonts w:ascii="Arial Narrow" w:hAnsi="Arial Narrow"/>
          <w:sz w:val="26"/>
          <w:szCs w:val="26"/>
        </w:rPr>
        <w:t xml:space="preserve"> apart) placed across the carriageway at right angles to the direction of traffic flow, connected to a recorder box.  Vehicles passing over the tubes are counted (volume of traffic) and classified by speed and vehicle type.  Vehicle speed and classification is determined by the time it takes the vehicle to pass over the two tubes and by a complex series of algorithms that allow the equipment to identify the vehicle’s chassis type. </w:t>
      </w:r>
    </w:p>
    <w:p w14:paraId="7142C6D3" w14:textId="77777777" w:rsidR="00C125FF" w:rsidRPr="008750A9" w:rsidRDefault="00C125FF" w:rsidP="00C125FF">
      <w:pPr>
        <w:rPr>
          <w:rFonts w:ascii="Arial Narrow" w:hAnsi="Arial Narrow"/>
          <w:sz w:val="26"/>
          <w:szCs w:val="26"/>
        </w:rPr>
      </w:pPr>
    </w:p>
    <w:p w14:paraId="29D2721B" w14:textId="77777777" w:rsidR="00C125FF" w:rsidRPr="008750A9" w:rsidRDefault="00C125FF" w:rsidP="00C125FF">
      <w:pPr>
        <w:rPr>
          <w:rFonts w:ascii="Arial Narrow" w:hAnsi="Arial Narrow"/>
          <w:sz w:val="26"/>
          <w:szCs w:val="26"/>
        </w:rPr>
      </w:pPr>
      <w:r w:rsidRPr="008750A9">
        <w:rPr>
          <w:rFonts w:ascii="Arial Narrow" w:hAnsi="Arial Narrow"/>
          <w:sz w:val="26"/>
          <w:szCs w:val="26"/>
        </w:rPr>
        <w:t xml:space="preserve">The quality of the data recorded by a tube counter varies depending on the location and the installation of the tubes.  It is estimated that if manufacturer’s guidelines are followed for the installation of tubes and operation of equipment, an accuracy of 95% or greater can be achieved.  However, even if strict installation guidelines are followed and </w:t>
      </w:r>
      <w:proofErr w:type="spellStart"/>
      <w:r w:rsidRPr="008750A9">
        <w:rPr>
          <w:rFonts w:ascii="Arial Narrow" w:hAnsi="Arial Narrow"/>
          <w:sz w:val="26"/>
          <w:szCs w:val="26"/>
        </w:rPr>
        <w:t>favourable</w:t>
      </w:r>
      <w:proofErr w:type="spellEnd"/>
      <w:r w:rsidRPr="008750A9">
        <w:rPr>
          <w:rFonts w:ascii="Arial Narrow" w:hAnsi="Arial Narrow"/>
          <w:sz w:val="26"/>
          <w:szCs w:val="26"/>
        </w:rPr>
        <w:t xml:space="preserve"> locations are chosen (</w:t>
      </w:r>
      <w:proofErr w:type="gramStart"/>
      <w:r w:rsidRPr="008750A9">
        <w:rPr>
          <w:rFonts w:ascii="Arial Narrow" w:hAnsi="Arial Narrow"/>
          <w:sz w:val="26"/>
          <w:szCs w:val="26"/>
        </w:rPr>
        <w:t>e.g.</w:t>
      </w:r>
      <w:proofErr w:type="gramEnd"/>
      <w:r w:rsidRPr="008750A9">
        <w:rPr>
          <w:rFonts w:ascii="Arial Narrow" w:hAnsi="Arial Narrow"/>
          <w:sz w:val="26"/>
          <w:szCs w:val="26"/>
        </w:rPr>
        <w:t xml:space="preserve"> away from junctions, under ‘free flow’ conditions </w:t>
      </w:r>
      <w:proofErr w:type="spellStart"/>
      <w:r w:rsidRPr="008750A9">
        <w:rPr>
          <w:rFonts w:ascii="Arial Narrow" w:hAnsi="Arial Narrow"/>
          <w:sz w:val="26"/>
          <w:szCs w:val="26"/>
        </w:rPr>
        <w:t>etc</w:t>
      </w:r>
      <w:proofErr w:type="spellEnd"/>
      <w:r w:rsidRPr="008750A9">
        <w:rPr>
          <w:rFonts w:ascii="Arial Narrow" w:hAnsi="Arial Narrow"/>
          <w:sz w:val="26"/>
          <w:szCs w:val="26"/>
        </w:rPr>
        <w:t xml:space="preserve">) problems can still occur.  For instance, when two </w:t>
      </w:r>
      <w:r w:rsidRPr="008750A9">
        <w:rPr>
          <w:rFonts w:ascii="Arial Narrow" w:hAnsi="Arial Narrow"/>
          <w:sz w:val="26"/>
          <w:szCs w:val="26"/>
        </w:rPr>
        <w:lastRenderedPageBreak/>
        <w:t>vehicles pass over the tubes simultaneously, either travelling in opposite directions or by overtaking, the counter has difficulties in distinguishing between the two vehicles.  This can result in under or over estimating vehicle flow, an unusually low/high speed reading and difficulties in classifying the vehicles correctly.  Tubes also have trouble classifying vehicles that are similar in size as the same chassis can be used for more than one vehicle type.  Buses can sometimes be classified as HGV’s and vice versa whilst large vans are often recorded as HGV’s instead of LGV’s.  It is widely regarded that although better than nothing, automatic counts are less reliable than manual counts when classifying vehicles.  Other problems with tube counters include difficulty recording vehicles that straddle the tubes (</w:t>
      </w:r>
      <w:proofErr w:type="gramStart"/>
      <w:r w:rsidRPr="008750A9">
        <w:rPr>
          <w:rFonts w:ascii="Arial Narrow" w:hAnsi="Arial Narrow"/>
          <w:sz w:val="26"/>
          <w:szCs w:val="26"/>
        </w:rPr>
        <w:t>e.g.</w:t>
      </w:r>
      <w:proofErr w:type="gramEnd"/>
      <w:r w:rsidRPr="008750A9">
        <w:rPr>
          <w:rFonts w:ascii="Arial Narrow" w:hAnsi="Arial Narrow"/>
          <w:sz w:val="26"/>
          <w:szCs w:val="26"/>
        </w:rPr>
        <w:t xml:space="preserve"> whilst queuing), accuracy degrading with tube wear and the equipment being subject to vandalism.</w:t>
      </w:r>
    </w:p>
    <w:p w14:paraId="09704D8E" w14:textId="77777777" w:rsidR="00C125FF" w:rsidRPr="008750A9" w:rsidRDefault="00C125FF" w:rsidP="00C125FF">
      <w:pPr>
        <w:rPr>
          <w:rFonts w:ascii="Arial Narrow" w:hAnsi="Arial Narrow"/>
          <w:sz w:val="26"/>
          <w:szCs w:val="26"/>
        </w:rPr>
      </w:pPr>
    </w:p>
    <w:p w14:paraId="6B21BF9B" w14:textId="6D956BA0" w:rsidR="008750A9" w:rsidRPr="008750A9" w:rsidRDefault="00C125FF" w:rsidP="008750A9">
      <w:pPr>
        <w:rPr>
          <w:rFonts w:ascii="Arial Narrow" w:hAnsi="Arial Narrow"/>
          <w:color w:val="333333"/>
          <w:sz w:val="26"/>
          <w:szCs w:val="26"/>
          <w:lang w:val="en-GB" w:eastAsia="en-GB"/>
        </w:rPr>
      </w:pPr>
      <w:r w:rsidRPr="008750A9">
        <w:rPr>
          <w:rFonts w:ascii="Arial Narrow" w:hAnsi="Arial Narrow"/>
          <w:sz w:val="26"/>
          <w:szCs w:val="26"/>
        </w:rPr>
        <w:t xml:space="preserve">It is standard </w:t>
      </w:r>
      <w:proofErr w:type="spellStart"/>
      <w:r w:rsidRPr="008750A9">
        <w:rPr>
          <w:rFonts w:ascii="Arial Narrow" w:hAnsi="Arial Narrow"/>
          <w:sz w:val="26"/>
          <w:szCs w:val="26"/>
        </w:rPr>
        <w:t>practise</w:t>
      </w:r>
      <w:proofErr w:type="spellEnd"/>
      <w:r w:rsidRPr="008750A9">
        <w:rPr>
          <w:rFonts w:ascii="Arial Narrow" w:hAnsi="Arial Narrow"/>
          <w:sz w:val="26"/>
          <w:szCs w:val="26"/>
        </w:rPr>
        <w:t xml:space="preserve">, when </w:t>
      </w:r>
      <w:proofErr w:type="spellStart"/>
      <w:r w:rsidRPr="008750A9">
        <w:rPr>
          <w:rFonts w:ascii="Arial Narrow" w:hAnsi="Arial Narrow"/>
          <w:sz w:val="26"/>
          <w:szCs w:val="26"/>
        </w:rPr>
        <w:t>analysing</w:t>
      </w:r>
      <w:proofErr w:type="spellEnd"/>
      <w:r w:rsidRPr="008750A9">
        <w:rPr>
          <w:rFonts w:ascii="Arial Narrow" w:hAnsi="Arial Narrow"/>
          <w:sz w:val="26"/>
          <w:szCs w:val="26"/>
        </w:rPr>
        <w:t xml:space="preserve"> speed data, to determine an appropriate course of action using the 85</w:t>
      </w:r>
      <w:r w:rsidRPr="008750A9">
        <w:rPr>
          <w:rFonts w:ascii="Arial Narrow" w:hAnsi="Arial Narrow"/>
          <w:sz w:val="26"/>
          <w:szCs w:val="26"/>
          <w:vertAlign w:val="superscript"/>
        </w:rPr>
        <w:t>th</w:t>
      </w:r>
      <w:r w:rsidRPr="008750A9">
        <w:rPr>
          <w:rFonts w:ascii="Arial Narrow" w:hAnsi="Arial Narrow"/>
          <w:sz w:val="26"/>
          <w:szCs w:val="26"/>
        </w:rPr>
        <w:t xml:space="preserve"> percentile speed.  This is the speed below which 85% of traffic is travelling.  This avoids the problem of a small number of bad data (or bad drivers) biasing the results and giving an unrepresentative picture.  We also exclude all speed readings of 0mph because this is the ‘error’ default speed allocated to vehicles whose actual speed could not be determined by the equipment.  </w:t>
      </w:r>
      <w:proofErr w:type="gramStart"/>
      <w:r w:rsidRPr="008750A9">
        <w:rPr>
          <w:rFonts w:ascii="Arial Narrow" w:hAnsi="Arial Narrow"/>
          <w:sz w:val="26"/>
          <w:szCs w:val="26"/>
        </w:rPr>
        <w:t>This is why</w:t>
      </w:r>
      <w:proofErr w:type="gramEnd"/>
      <w:r w:rsidRPr="008750A9">
        <w:rPr>
          <w:rFonts w:ascii="Arial Narrow" w:hAnsi="Arial Narrow"/>
          <w:sz w:val="26"/>
          <w:szCs w:val="26"/>
        </w:rPr>
        <w:t xml:space="preserve"> total speeds recorded will almost always be lower than the total volume of traffic.  It is more difficult to exclude vehicles recorded travelling at excessively high speeds.  For example, if a vehicle is recorded travelling over 70mph within a 30mph speed limit, it is likely to be </w:t>
      </w:r>
      <w:proofErr w:type="gramStart"/>
      <w:r w:rsidRPr="008750A9">
        <w:rPr>
          <w:rFonts w:ascii="Arial Narrow" w:hAnsi="Arial Narrow"/>
          <w:sz w:val="26"/>
          <w:szCs w:val="26"/>
        </w:rPr>
        <w:t>as a result of</w:t>
      </w:r>
      <w:proofErr w:type="gramEnd"/>
      <w:r w:rsidRPr="008750A9">
        <w:rPr>
          <w:rFonts w:ascii="Arial Narrow" w:hAnsi="Arial Narrow"/>
          <w:sz w:val="26"/>
          <w:szCs w:val="26"/>
        </w:rPr>
        <w:t xml:space="preserve"> the problems described above.  However, without observing on site or using a speed gun it is impossible to say for certain whether the vehicle was not travelling at 70mph.  </w:t>
      </w:r>
    </w:p>
    <w:p w14:paraId="37C9C295" w14:textId="4F17558A" w:rsidR="008750A9" w:rsidRPr="008750A9" w:rsidRDefault="008750A9" w:rsidP="008750A9">
      <w:pPr>
        <w:shd w:val="clear" w:color="auto" w:fill="FFFFFF"/>
        <w:rPr>
          <w:rFonts w:ascii="Arial Narrow" w:hAnsi="Arial Narrow"/>
          <w:sz w:val="28"/>
          <w:szCs w:val="28"/>
          <w:lang w:val="en-GB" w:eastAsia="en-GB"/>
        </w:rPr>
      </w:pPr>
      <w:r w:rsidRPr="008750A9">
        <w:rPr>
          <w:rFonts w:ascii="Arial Narrow" w:hAnsi="Arial Narrow"/>
          <w:sz w:val="28"/>
          <w:szCs w:val="28"/>
          <w:lang w:val="en-GB" w:eastAsia="en-GB"/>
        </w:rPr>
        <w:t>Standing Orders , Web site , Council decisions,  Communication with residents.</w:t>
      </w:r>
    </w:p>
    <w:p w14:paraId="0738B6ED" w14:textId="0B7AAB23" w:rsidR="00C125FF" w:rsidRPr="008750A9" w:rsidRDefault="00C125FF" w:rsidP="00F8134B">
      <w:pPr>
        <w:shd w:val="clear" w:color="auto" w:fill="FFFFFF"/>
        <w:rPr>
          <w:rFonts w:ascii="Arial Narrow" w:hAnsi="Arial Narrow"/>
          <w:sz w:val="28"/>
          <w:szCs w:val="28"/>
        </w:rPr>
      </w:pPr>
    </w:p>
    <w:p w14:paraId="5DA889CA" w14:textId="34C5EF64" w:rsidR="009862D1" w:rsidRDefault="009862D1" w:rsidP="00F8134B">
      <w:pPr>
        <w:shd w:val="clear" w:color="auto" w:fill="FFFFFF"/>
        <w:rPr>
          <w:rFonts w:ascii="Arial Narrow" w:hAnsi="Arial Narrow"/>
          <w:b/>
          <w:bCs/>
          <w:sz w:val="28"/>
          <w:szCs w:val="28"/>
        </w:rPr>
      </w:pPr>
      <w:r w:rsidRPr="00464679">
        <w:rPr>
          <w:rFonts w:ascii="Arial Narrow" w:hAnsi="Arial Narrow"/>
          <w:b/>
          <w:bCs/>
          <w:sz w:val="28"/>
          <w:szCs w:val="28"/>
        </w:rPr>
        <w:t>1</w:t>
      </w:r>
      <w:r w:rsidR="008F4EDA">
        <w:rPr>
          <w:rFonts w:ascii="Arial Narrow" w:hAnsi="Arial Narrow"/>
          <w:b/>
          <w:bCs/>
          <w:sz w:val="28"/>
          <w:szCs w:val="28"/>
        </w:rPr>
        <w:t>3</w:t>
      </w:r>
      <w:r w:rsidR="004024D8" w:rsidRPr="00464679">
        <w:rPr>
          <w:rFonts w:ascii="Arial Narrow" w:hAnsi="Arial Narrow"/>
          <w:b/>
          <w:bCs/>
          <w:sz w:val="28"/>
          <w:szCs w:val="28"/>
        </w:rPr>
        <w:t>]</w:t>
      </w:r>
      <w:r w:rsidR="004024D8" w:rsidRPr="00464679">
        <w:rPr>
          <w:rFonts w:ascii="Arial Narrow" w:hAnsi="Arial Narrow" w:cs="Courier New"/>
          <w:b/>
          <w:bCs/>
          <w:sz w:val="28"/>
          <w:szCs w:val="28"/>
        </w:rPr>
        <w:t xml:space="preserve">      </w:t>
      </w:r>
      <w:r w:rsidR="00464679" w:rsidRPr="00464679">
        <w:rPr>
          <w:rFonts w:ascii="Arial Narrow" w:hAnsi="Arial Narrow"/>
          <w:b/>
          <w:bCs/>
          <w:sz w:val="28"/>
          <w:szCs w:val="28"/>
        </w:rPr>
        <w:t xml:space="preserve">Playground equipment project    </w:t>
      </w:r>
    </w:p>
    <w:p w14:paraId="287D9251" w14:textId="77777777" w:rsidR="008750A9" w:rsidRPr="00464679" w:rsidRDefault="008750A9" w:rsidP="00F8134B">
      <w:pPr>
        <w:shd w:val="clear" w:color="auto" w:fill="FFFFFF"/>
        <w:rPr>
          <w:rFonts w:ascii="Arial Narrow" w:hAnsi="Arial Narrow"/>
          <w:b/>
          <w:bCs/>
          <w:sz w:val="28"/>
          <w:szCs w:val="28"/>
        </w:rPr>
      </w:pPr>
    </w:p>
    <w:p w14:paraId="71331F8C" w14:textId="4B5AA88B" w:rsidR="009862D1" w:rsidRPr="00396F62" w:rsidRDefault="009862D1" w:rsidP="00F8134B">
      <w:pPr>
        <w:shd w:val="clear" w:color="auto" w:fill="FFFFFF"/>
        <w:rPr>
          <w:rFonts w:ascii="Arial Narrow" w:hAnsi="Arial Narrow"/>
          <w:b/>
          <w:bCs/>
          <w:sz w:val="28"/>
          <w:szCs w:val="28"/>
        </w:rPr>
      </w:pPr>
      <w:r w:rsidRPr="00396F62">
        <w:rPr>
          <w:rFonts w:ascii="Arial Narrow" w:hAnsi="Arial Narrow"/>
          <w:b/>
          <w:bCs/>
          <w:sz w:val="28"/>
          <w:szCs w:val="28"/>
        </w:rPr>
        <w:t>1</w:t>
      </w:r>
      <w:r w:rsidR="008F4EDA">
        <w:rPr>
          <w:rFonts w:ascii="Arial Narrow" w:hAnsi="Arial Narrow"/>
          <w:b/>
          <w:bCs/>
          <w:sz w:val="28"/>
          <w:szCs w:val="28"/>
        </w:rPr>
        <w:t>4</w:t>
      </w:r>
      <w:r w:rsidRPr="00396F62">
        <w:rPr>
          <w:rFonts w:ascii="Arial Narrow" w:hAnsi="Arial Narrow"/>
          <w:b/>
          <w:bCs/>
          <w:sz w:val="28"/>
          <w:szCs w:val="28"/>
        </w:rPr>
        <w:t xml:space="preserve">] </w:t>
      </w:r>
      <w:r w:rsidR="00F8134B" w:rsidRPr="00396F62">
        <w:rPr>
          <w:rFonts w:ascii="Arial Narrow" w:hAnsi="Arial Narrow"/>
          <w:b/>
          <w:bCs/>
          <w:sz w:val="28"/>
          <w:szCs w:val="28"/>
        </w:rPr>
        <w:t xml:space="preserve">   </w:t>
      </w:r>
      <w:r w:rsidR="005E6969" w:rsidRPr="00396F62">
        <w:rPr>
          <w:rFonts w:ascii="Arial Narrow" w:hAnsi="Arial Narrow"/>
          <w:b/>
          <w:bCs/>
          <w:sz w:val="28"/>
          <w:szCs w:val="28"/>
        </w:rPr>
        <w:t xml:space="preserve"> </w:t>
      </w:r>
      <w:r w:rsidR="00F8134B" w:rsidRPr="00396F62">
        <w:rPr>
          <w:rFonts w:ascii="Arial Narrow" w:hAnsi="Arial Narrow"/>
          <w:b/>
          <w:bCs/>
          <w:sz w:val="28"/>
          <w:szCs w:val="28"/>
        </w:rPr>
        <w:t xml:space="preserve"> </w:t>
      </w:r>
      <w:r w:rsidRPr="00396F62">
        <w:rPr>
          <w:rFonts w:ascii="Arial Narrow" w:hAnsi="Arial Narrow"/>
          <w:b/>
          <w:bCs/>
          <w:sz w:val="28"/>
          <w:szCs w:val="28"/>
        </w:rPr>
        <w:t xml:space="preserve">Next meeting </w:t>
      </w:r>
      <w:r w:rsidR="00EF791D">
        <w:rPr>
          <w:rFonts w:ascii="Arial Narrow" w:hAnsi="Arial Narrow"/>
          <w:b/>
          <w:bCs/>
          <w:sz w:val="28"/>
          <w:szCs w:val="28"/>
        </w:rPr>
        <w:t>May</w:t>
      </w:r>
      <w:r w:rsidRPr="00396F62">
        <w:rPr>
          <w:rFonts w:ascii="Arial Narrow" w:hAnsi="Arial Narrow"/>
          <w:b/>
          <w:bCs/>
          <w:sz w:val="28"/>
          <w:szCs w:val="28"/>
        </w:rPr>
        <w:t xml:space="preserve"> </w:t>
      </w:r>
      <w:r w:rsidR="00EF791D">
        <w:rPr>
          <w:rFonts w:ascii="Arial Narrow" w:hAnsi="Arial Narrow"/>
          <w:b/>
          <w:bCs/>
          <w:sz w:val="28"/>
          <w:szCs w:val="28"/>
        </w:rPr>
        <w:t>03</w:t>
      </w:r>
      <w:r w:rsidRPr="00396F62">
        <w:rPr>
          <w:rFonts w:ascii="Arial Narrow" w:hAnsi="Arial Narrow"/>
          <w:b/>
          <w:bCs/>
          <w:sz w:val="28"/>
          <w:szCs w:val="28"/>
        </w:rPr>
        <w:t>, 2022</w:t>
      </w:r>
    </w:p>
    <w:p w14:paraId="2F5692CE" w14:textId="77777777" w:rsidR="005D2A74" w:rsidRDefault="005D2A74" w:rsidP="00F8134B">
      <w:pPr>
        <w:ind w:firstLine="142"/>
        <w:rPr>
          <w:rFonts w:ascii="Arial Narrow" w:hAnsi="Arial Narrow" w:cs="Arial"/>
          <w:b/>
          <w:bCs/>
          <w:sz w:val="28"/>
          <w:szCs w:val="28"/>
        </w:rPr>
      </w:pPr>
    </w:p>
    <w:p w14:paraId="7A7E593F" w14:textId="77777777" w:rsidR="005D2A74" w:rsidRDefault="005D2A74" w:rsidP="00F8134B">
      <w:pPr>
        <w:ind w:firstLine="142"/>
        <w:rPr>
          <w:rFonts w:ascii="Arial Narrow" w:hAnsi="Arial Narrow" w:cs="Arial"/>
          <w:b/>
          <w:bCs/>
          <w:sz w:val="28"/>
          <w:szCs w:val="28"/>
        </w:rPr>
      </w:pPr>
    </w:p>
    <w:bookmarkEnd w:id="2"/>
    <w:p w14:paraId="1EE30A11" w14:textId="77777777" w:rsidR="00820069" w:rsidRDefault="00820069" w:rsidP="00F06D83">
      <w:pPr>
        <w:jc w:val="both"/>
        <w:rPr>
          <w:rFonts w:ascii="Script MT Bold" w:hAnsi="Script MT Bold" w:cs="Arial"/>
          <w:sz w:val="28"/>
          <w:szCs w:val="28"/>
          <w:lang w:val="en-GB"/>
        </w:rPr>
      </w:pPr>
    </w:p>
    <w:p w14:paraId="3A7C4DC9" w14:textId="66C49708" w:rsidR="00F06D83" w:rsidRPr="00883EBD" w:rsidRDefault="00F06D83" w:rsidP="00F06D83">
      <w:pPr>
        <w:jc w:val="both"/>
        <w:rPr>
          <w:rFonts w:ascii="Script MT Bold" w:hAnsi="Script MT Bold" w:cs="Arial"/>
          <w:sz w:val="28"/>
          <w:szCs w:val="28"/>
          <w:lang w:val="en-GB"/>
        </w:rPr>
      </w:pPr>
      <w:r w:rsidRPr="00883EBD">
        <w:rPr>
          <w:rFonts w:ascii="Script MT Bold" w:hAnsi="Script MT Bold" w:cs="Arial"/>
          <w:sz w:val="28"/>
          <w:szCs w:val="28"/>
          <w:lang w:val="en-GB"/>
        </w:rPr>
        <w:t>Mike Elliott</w:t>
      </w:r>
    </w:p>
    <w:p w14:paraId="3379063B" w14:textId="198D94B3" w:rsidR="00F0674A" w:rsidRPr="00883EBD" w:rsidRDefault="00F06D83" w:rsidP="00EB2DF9">
      <w:pPr>
        <w:jc w:val="both"/>
        <w:rPr>
          <w:rFonts w:ascii="Arial" w:hAnsi="Arial" w:cs="Arial"/>
          <w:sz w:val="28"/>
          <w:szCs w:val="28"/>
          <w:lang w:val="en-GB"/>
        </w:rPr>
      </w:pPr>
      <w:r w:rsidRPr="00883EBD">
        <w:rPr>
          <w:rFonts w:ascii="Arial" w:hAnsi="Arial" w:cs="Arial"/>
          <w:sz w:val="28"/>
          <w:szCs w:val="28"/>
          <w:lang w:val="en-GB"/>
        </w:rPr>
        <w:t>Cler</w:t>
      </w:r>
      <w:r w:rsidR="00EB2DF9">
        <w:rPr>
          <w:rFonts w:ascii="Arial" w:hAnsi="Arial" w:cs="Arial"/>
          <w:sz w:val="28"/>
          <w:szCs w:val="28"/>
          <w:lang w:val="en-GB"/>
        </w:rPr>
        <w:t xml:space="preserve">k  </w:t>
      </w:r>
      <w:r w:rsidR="00960742" w:rsidRPr="00EB2DF9">
        <w:rPr>
          <w:rFonts w:ascii="Arial" w:hAnsi="Arial" w:cs="Arial"/>
          <w:sz w:val="22"/>
          <w:szCs w:val="22"/>
          <w:lang w:val="en-GB"/>
        </w:rPr>
        <w:t xml:space="preserve">                                                                                                                                                                                                                                                        </w:t>
      </w:r>
      <w:r w:rsidRPr="00EB2DF9">
        <w:rPr>
          <w:rFonts w:ascii="Arial" w:hAnsi="Arial" w:cs="Arial"/>
          <w:sz w:val="22"/>
          <w:szCs w:val="22"/>
          <w:lang w:val="en-GB"/>
        </w:rPr>
        <w:t xml:space="preserve"> </w:t>
      </w:r>
    </w:p>
    <w:p w14:paraId="3180F0AD" w14:textId="3A9DD891" w:rsidR="00883EBD" w:rsidRPr="00883EBD" w:rsidRDefault="00883EBD" w:rsidP="00150D35">
      <w:pPr>
        <w:jc w:val="both"/>
        <w:rPr>
          <w:rFonts w:ascii="Arial" w:hAnsi="Arial" w:cs="Arial"/>
          <w:sz w:val="28"/>
          <w:szCs w:val="28"/>
          <w:lang w:val="en-GB"/>
        </w:rPr>
      </w:pPr>
    </w:p>
    <w:p w14:paraId="18DE43F3" w14:textId="21E16D7D" w:rsidR="00883EBD" w:rsidRDefault="00883EBD" w:rsidP="00150D35">
      <w:pPr>
        <w:jc w:val="both"/>
        <w:rPr>
          <w:rFonts w:ascii="Arial" w:hAnsi="Arial" w:cs="Arial"/>
          <w:sz w:val="22"/>
          <w:szCs w:val="22"/>
          <w:lang w:val="en-GB"/>
        </w:rPr>
      </w:pPr>
    </w:p>
    <w:p w14:paraId="3A444DA1" w14:textId="6962DA00" w:rsidR="00883EBD" w:rsidRDefault="00883EBD" w:rsidP="00150D35">
      <w:pPr>
        <w:jc w:val="both"/>
        <w:rPr>
          <w:rFonts w:ascii="Arial" w:hAnsi="Arial" w:cs="Arial"/>
          <w:sz w:val="22"/>
          <w:szCs w:val="22"/>
          <w:lang w:val="en-GB"/>
        </w:rPr>
      </w:pPr>
    </w:p>
    <w:sectPr w:rsidR="00883EBD" w:rsidSect="009922C4">
      <w:pgSz w:w="11906" w:h="16838"/>
      <w:pgMar w:top="851" w:right="849"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remen Bd BT">
    <w:altName w:val="Gabriola"/>
    <w:panose1 w:val="020B0604020202020204"/>
    <w:charset w:val="00"/>
    <w:family w:val="decorative"/>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4D"/>
    <w:family w:val="decorative"/>
    <w:pitch w:val="variable"/>
    <w:sig w:usb0="00000003" w:usb1="00000000" w:usb2="00000000" w:usb3="00000000" w:csb0="00000001" w:csb1="00000000"/>
  </w:font>
  <w:font w:name="Agency FB">
    <w:panose1 w:val="020B050302020202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istant Galaxy Outline">
    <w:altName w:val="Calibri"/>
    <w:panose1 w:val="020B0604020202020204"/>
    <w:charset w:val="00"/>
    <w:family w:val="auto"/>
    <w:pitch w:val="variable"/>
    <w:sig w:usb0="00000003" w:usb1="00000000" w:usb2="00000000" w:usb3="00000000" w:csb0="00000001" w:csb1="00000000"/>
  </w:font>
  <w:font w:name="Script MT Bold">
    <w:panose1 w:val="03040602040607080904"/>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43DE7"/>
    <w:multiLevelType w:val="multilevel"/>
    <w:tmpl w:val="E96C7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3630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74A"/>
    <w:rsid w:val="0005727D"/>
    <w:rsid w:val="000651A5"/>
    <w:rsid w:val="0007680F"/>
    <w:rsid w:val="000A4653"/>
    <w:rsid w:val="000D420F"/>
    <w:rsid w:val="00150D35"/>
    <w:rsid w:val="001A2981"/>
    <w:rsid w:val="002F585C"/>
    <w:rsid w:val="00307703"/>
    <w:rsid w:val="003765C7"/>
    <w:rsid w:val="00380327"/>
    <w:rsid w:val="00380650"/>
    <w:rsid w:val="00381A11"/>
    <w:rsid w:val="00396F62"/>
    <w:rsid w:val="004024D8"/>
    <w:rsid w:val="00404EC5"/>
    <w:rsid w:val="004078A3"/>
    <w:rsid w:val="004519A8"/>
    <w:rsid w:val="00461691"/>
    <w:rsid w:val="00464679"/>
    <w:rsid w:val="004B6458"/>
    <w:rsid w:val="0050555A"/>
    <w:rsid w:val="00530224"/>
    <w:rsid w:val="00530948"/>
    <w:rsid w:val="00533B62"/>
    <w:rsid w:val="0055117A"/>
    <w:rsid w:val="0058274F"/>
    <w:rsid w:val="005B2935"/>
    <w:rsid w:val="005D2A74"/>
    <w:rsid w:val="005E6969"/>
    <w:rsid w:val="00624D4B"/>
    <w:rsid w:val="00640B86"/>
    <w:rsid w:val="00662FBA"/>
    <w:rsid w:val="00666312"/>
    <w:rsid w:val="006C63AC"/>
    <w:rsid w:val="006E3748"/>
    <w:rsid w:val="006F1370"/>
    <w:rsid w:val="006F3D14"/>
    <w:rsid w:val="0070030E"/>
    <w:rsid w:val="00713155"/>
    <w:rsid w:val="0072356D"/>
    <w:rsid w:val="00731B31"/>
    <w:rsid w:val="0076317E"/>
    <w:rsid w:val="0078148C"/>
    <w:rsid w:val="007C1538"/>
    <w:rsid w:val="007D3AB9"/>
    <w:rsid w:val="007F073B"/>
    <w:rsid w:val="007F415B"/>
    <w:rsid w:val="00820069"/>
    <w:rsid w:val="008522C8"/>
    <w:rsid w:val="008750A9"/>
    <w:rsid w:val="00883EBD"/>
    <w:rsid w:val="008C3D04"/>
    <w:rsid w:val="008F4EDA"/>
    <w:rsid w:val="00960742"/>
    <w:rsid w:val="009862D1"/>
    <w:rsid w:val="009C5BBE"/>
    <w:rsid w:val="009D5A8C"/>
    <w:rsid w:val="00A31B84"/>
    <w:rsid w:val="00A32C52"/>
    <w:rsid w:val="00A946E5"/>
    <w:rsid w:val="00BB2991"/>
    <w:rsid w:val="00BB3833"/>
    <w:rsid w:val="00BF5919"/>
    <w:rsid w:val="00C125FF"/>
    <w:rsid w:val="00C25EA6"/>
    <w:rsid w:val="00C5109D"/>
    <w:rsid w:val="00C80EA5"/>
    <w:rsid w:val="00CD31E1"/>
    <w:rsid w:val="00CF6A22"/>
    <w:rsid w:val="00D01173"/>
    <w:rsid w:val="00DC05FE"/>
    <w:rsid w:val="00DD1E47"/>
    <w:rsid w:val="00DD3E49"/>
    <w:rsid w:val="00DF4A6C"/>
    <w:rsid w:val="00E6104A"/>
    <w:rsid w:val="00EB2DF9"/>
    <w:rsid w:val="00EF791D"/>
    <w:rsid w:val="00F0674A"/>
    <w:rsid w:val="00F06D83"/>
    <w:rsid w:val="00F145FC"/>
    <w:rsid w:val="00F51F8F"/>
    <w:rsid w:val="00F8134B"/>
    <w:rsid w:val="00FE1C02"/>
    <w:rsid w:val="00FE3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85C62"/>
  <w15:chartTrackingRefBased/>
  <w15:docId w15:val="{524DBB26-C7FF-4561-9857-B4DFE4366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C0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har"/>
    <w:basedOn w:val="Normal"/>
    <w:link w:val="TitleChar"/>
    <w:uiPriority w:val="99"/>
    <w:qFormat/>
    <w:rsid w:val="00F06D83"/>
    <w:pPr>
      <w:jc w:val="center"/>
    </w:pPr>
    <w:rPr>
      <w:rFonts w:ascii="Bremen Bd BT" w:hAnsi="Bremen Bd BT" w:cs="Arial"/>
      <w:b/>
      <w:bCs/>
      <w:sz w:val="48"/>
      <w:lang w:val="en-GB"/>
    </w:rPr>
  </w:style>
  <w:style w:type="character" w:customStyle="1" w:styleId="TitleChar">
    <w:name w:val="Title Char"/>
    <w:aliases w:val="Char Char"/>
    <w:basedOn w:val="DefaultParagraphFont"/>
    <w:link w:val="Title"/>
    <w:uiPriority w:val="99"/>
    <w:rsid w:val="00F06D83"/>
    <w:rPr>
      <w:rFonts w:ascii="Bremen Bd BT" w:eastAsia="Times New Roman" w:hAnsi="Bremen Bd BT" w:cs="Arial"/>
      <w:b/>
      <w:bCs/>
      <w:sz w:val="48"/>
      <w:szCs w:val="24"/>
    </w:rPr>
  </w:style>
  <w:style w:type="paragraph" w:customStyle="1" w:styleId="Body">
    <w:name w:val="Body"/>
    <w:rsid w:val="00F06D8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NormalWeb">
    <w:name w:val="Normal (Web)"/>
    <w:basedOn w:val="Normal"/>
    <w:uiPriority w:val="99"/>
    <w:semiHidden/>
    <w:unhideWhenUsed/>
    <w:rsid w:val="005D2A74"/>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288374">
      <w:bodyDiv w:val="1"/>
      <w:marLeft w:val="0"/>
      <w:marRight w:val="0"/>
      <w:marTop w:val="0"/>
      <w:marBottom w:val="0"/>
      <w:divBdr>
        <w:top w:val="none" w:sz="0" w:space="0" w:color="auto"/>
        <w:left w:val="none" w:sz="0" w:space="0" w:color="auto"/>
        <w:bottom w:val="none" w:sz="0" w:space="0" w:color="auto"/>
        <w:right w:val="none" w:sz="0" w:space="0" w:color="auto"/>
      </w:divBdr>
      <w:divsChild>
        <w:div w:id="809984938">
          <w:marLeft w:val="0"/>
          <w:marRight w:val="0"/>
          <w:marTop w:val="0"/>
          <w:marBottom w:val="0"/>
          <w:divBdr>
            <w:top w:val="none" w:sz="0" w:space="0" w:color="auto"/>
            <w:left w:val="none" w:sz="0" w:space="0" w:color="auto"/>
            <w:bottom w:val="none" w:sz="0" w:space="0" w:color="auto"/>
            <w:right w:val="none" w:sz="0" w:space="0" w:color="auto"/>
          </w:divBdr>
        </w:div>
      </w:divsChild>
    </w:div>
    <w:div w:id="555433251">
      <w:bodyDiv w:val="1"/>
      <w:marLeft w:val="0"/>
      <w:marRight w:val="0"/>
      <w:marTop w:val="0"/>
      <w:marBottom w:val="0"/>
      <w:divBdr>
        <w:top w:val="none" w:sz="0" w:space="0" w:color="auto"/>
        <w:left w:val="none" w:sz="0" w:space="0" w:color="auto"/>
        <w:bottom w:val="none" w:sz="0" w:space="0" w:color="auto"/>
        <w:right w:val="none" w:sz="0" w:space="0" w:color="auto"/>
      </w:divBdr>
      <w:divsChild>
        <w:div w:id="471795552">
          <w:marLeft w:val="0"/>
          <w:marRight w:val="0"/>
          <w:marTop w:val="0"/>
          <w:marBottom w:val="0"/>
          <w:divBdr>
            <w:top w:val="none" w:sz="0" w:space="0" w:color="auto"/>
            <w:left w:val="none" w:sz="0" w:space="0" w:color="auto"/>
            <w:bottom w:val="none" w:sz="0" w:space="0" w:color="auto"/>
            <w:right w:val="none" w:sz="0" w:space="0" w:color="auto"/>
          </w:divBdr>
        </w:div>
        <w:div w:id="113064213">
          <w:marLeft w:val="0"/>
          <w:marRight w:val="0"/>
          <w:marTop w:val="0"/>
          <w:marBottom w:val="0"/>
          <w:divBdr>
            <w:top w:val="none" w:sz="0" w:space="0" w:color="auto"/>
            <w:left w:val="none" w:sz="0" w:space="0" w:color="auto"/>
            <w:bottom w:val="none" w:sz="0" w:space="0" w:color="auto"/>
            <w:right w:val="none" w:sz="0" w:space="0" w:color="auto"/>
          </w:divBdr>
        </w:div>
        <w:div w:id="2118258821">
          <w:marLeft w:val="0"/>
          <w:marRight w:val="0"/>
          <w:marTop w:val="0"/>
          <w:marBottom w:val="0"/>
          <w:divBdr>
            <w:top w:val="none" w:sz="0" w:space="0" w:color="auto"/>
            <w:left w:val="none" w:sz="0" w:space="0" w:color="auto"/>
            <w:bottom w:val="none" w:sz="0" w:space="0" w:color="auto"/>
            <w:right w:val="none" w:sz="0" w:space="0" w:color="auto"/>
          </w:divBdr>
        </w:div>
        <w:div w:id="1535116769">
          <w:marLeft w:val="0"/>
          <w:marRight w:val="0"/>
          <w:marTop w:val="0"/>
          <w:marBottom w:val="0"/>
          <w:divBdr>
            <w:top w:val="none" w:sz="0" w:space="0" w:color="auto"/>
            <w:left w:val="none" w:sz="0" w:space="0" w:color="auto"/>
            <w:bottom w:val="none" w:sz="0" w:space="0" w:color="auto"/>
            <w:right w:val="none" w:sz="0" w:space="0" w:color="auto"/>
          </w:divBdr>
        </w:div>
      </w:divsChild>
    </w:div>
    <w:div w:id="1070612037">
      <w:bodyDiv w:val="1"/>
      <w:marLeft w:val="0"/>
      <w:marRight w:val="0"/>
      <w:marTop w:val="0"/>
      <w:marBottom w:val="0"/>
      <w:divBdr>
        <w:top w:val="none" w:sz="0" w:space="0" w:color="auto"/>
        <w:left w:val="none" w:sz="0" w:space="0" w:color="auto"/>
        <w:bottom w:val="none" w:sz="0" w:space="0" w:color="auto"/>
        <w:right w:val="none" w:sz="0" w:space="0" w:color="auto"/>
      </w:divBdr>
      <w:divsChild>
        <w:div w:id="1434134338">
          <w:marLeft w:val="0"/>
          <w:marRight w:val="0"/>
          <w:marTop w:val="0"/>
          <w:marBottom w:val="0"/>
          <w:divBdr>
            <w:top w:val="none" w:sz="0" w:space="0" w:color="auto"/>
            <w:left w:val="none" w:sz="0" w:space="0" w:color="auto"/>
            <w:bottom w:val="none" w:sz="0" w:space="0" w:color="auto"/>
            <w:right w:val="none" w:sz="0" w:space="0" w:color="auto"/>
          </w:divBdr>
        </w:div>
        <w:div w:id="685670008">
          <w:marLeft w:val="0"/>
          <w:marRight w:val="0"/>
          <w:marTop w:val="0"/>
          <w:marBottom w:val="0"/>
          <w:divBdr>
            <w:top w:val="none" w:sz="0" w:space="0" w:color="auto"/>
            <w:left w:val="none" w:sz="0" w:space="0" w:color="auto"/>
            <w:bottom w:val="none" w:sz="0" w:space="0" w:color="auto"/>
            <w:right w:val="none" w:sz="0" w:space="0" w:color="auto"/>
          </w:divBdr>
        </w:div>
        <w:div w:id="1769232944">
          <w:marLeft w:val="0"/>
          <w:marRight w:val="0"/>
          <w:marTop w:val="0"/>
          <w:marBottom w:val="0"/>
          <w:divBdr>
            <w:top w:val="none" w:sz="0" w:space="0" w:color="auto"/>
            <w:left w:val="none" w:sz="0" w:space="0" w:color="auto"/>
            <w:bottom w:val="none" w:sz="0" w:space="0" w:color="auto"/>
            <w:right w:val="none" w:sz="0" w:space="0" w:color="auto"/>
          </w:divBdr>
        </w:div>
        <w:div w:id="251282382">
          <w:marLeft w:val="0"/>
          <w:marRight w:val="0"/>
          <w:marTop w:val="0"/>
          <w:marBottom w:val="0"/>
          <w:divBdr>
            <w:top w:val="none" w:sz="0" w:space="0" w:color="auto"/>
            <w:left w:val="none" w:sz="0" w:space="0" w:color="auto"/>
            <w:bottom w:val="none" w:sz="0" w:space="0" w:color="auto"/>
            <w:right w:val="none" w:sz="0" w:space="0" w:color="auto"/>
          </w:divBdr>
        </w:div>
      </w:divsChild>
    </w:div>
    <w:div w:id="1462192844">
      <w:bodyDiv w:val="1"/>
      <w:marLeft w:val="0"/>
      <w:marRight w:val="0"/>
      <w:marTop w:val="0"/>
      <w:marBottom w:val="0"/>
      <w:divBdr>
        <w:top w:val="none" w:sz="0" w:space="0" w:color="auto"/>
        <w:left w:val="none" w:sz="0" w:space="0" w:color="auto"/>
        <w:bottom w:val="none" w:sz="0" w:space="0" w:color="auto"/>
        <w:right w:val="none" w:sz="0" w:space="0" w:color="auto"/>
      </w:divBdr>
    </w:div>
    <w:div w:id="1500543441">
      <w:bodyDiv w:val="1"/>
      <w:marLeft w:val="0"/>
      <w:marRight w:val="0"/>
      <w:marTop w:val="0"/>
      <w:marBottom w:val="0"/>
      <w:divBdr>
        <w:top w:val="none" w:sz="0" w:space="0" w:color="auto"/>
        <w:left w:val="none" w:sz="0" w:space="0" w:color="auto"/>
        <w:bottom w:val="none" w:sz="0" w:space="0" w:color="auto"/>
        <w:right w:val="none" w:sz="0" w:space="0" w:color="auto"/>
      </w:divBdr>
      <w:divsChild>
        <w:div w:id="1283805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764046">
              <w:marLeft w:val="0"/>
              <w:marRight w:val="0"/>
              <w:marTop w:val="0"/>
              <w:marBottom w:val="0"/>
              <w:divBdr>
                <w:top w:val="none" w:sz="0" w:space="0" w:color="auto"/>
                <w:left w:val="none" w:sz="0" w:space="0" w:color="auto"/>
                <w:bottom w:val="none" w:sz="0" w:space="0" w:color="auto"/>
                <w:right w:val="none" w:sz="0" w:space="0" w:color="auto"/>
              </w:divBdr>
              <w:divsChild>
                <w:div w:id="702948946">
                  <w:marLeft w:val="0"/>
                  <w:marRight w:val="0"/>
                  <w:marTop w:val="0"/>
                  <w:marBottom w:val="0"/>
                  <w:divBdr>
                    <w:top w:val="none" w:sz="0" w:space="0" w:color="auto"/>
                    <w:left w:val="none" w:sz="0" w:space="0" w:color="auto"/>
                    <w:bottom w:val="none" w:sz="0" w:space="0" w:color="auto"/>
                    <w:right w:val="none" w:sz="0" w:space="0" w:color="auto"/>
                  </w:divBdr>
                  <w:divsChild>
                    <w:div w:id="9381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56775">
      <w:bodyDiv w:val="1"/>
      <w:marLeft w:val="0"/>
      <w:marRight w:val="0"/>
      <w:marTop w:val="0"/>
      <w:marBottom w:val="0"/>
      <w:divBdr>
        <w:top w:val="none" w:sz="0" w:space="0" w:color="auto"/>
        <w:left w:val="none" w:sz="0" w:space="0" w:color="auto"/>
        <w:bottom w:val="none" w:sz="0" w:space="0" w:color="auto"/>
        <w:right w:val="none" w:sz="0" w:space="0" w:color="auto"/>
      </w:divBdr>
    </w:div>
    <w:div w:id="194137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689</Words>
  <Characters>3929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dc:creator>
  <cp:keywords/>
  <dc:description/>
  <cp:lastModifiedBy>stephen@teddy-edward.com</cp:lastModifiedBy>
  <cp:revision>2</cp:revision>
  <cp:lastPrinted>2021-12-03T13:52:00Z</cp:lastPrinted>
  <dcterms:created xsi:type="dcterms:W3CDTF">2022-03-30T13:21:00Z</dcterms:created>
  <dcterms:modified xsi:type="dcterms:W3CDTF">2022-03-30T13:21:00Z</dcterms:modified>
</cp:coreProperties>
</file>