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E6CD0" w14:textId="77777777" w:rsidR="00E57CDD" w:rsidRDefault="00E57CDD" w:rsidP="00E57CDD">
      <w:pPr>
        <w:ind w:left="5760" w:right="-521" w:firstLine="720"/>
        <w:jc w:val="center"/>
        <w:rPr>
          <w:rFonts w:cs="Arial"/>
          <w:bCs/>
          <w:sz w:val="22"/>
          <w:szCs w:val="22"/>
        </w:rPr>
      </w:pPr>
      <w:bookmarkStart w:id="0" w:name="_GoBack"/>
      <w:bookmarkEnd w:id="0"/>
    </w:p>
    <w:p w14:paraId="4EA71567" w14:textId="77777777" w:rsidR="0014299D" w:rsidRDefault="0014299D" w:rsidP="00E57CDD">
      <w:pPr>
        <w:ind w:left="5760" w:right="-521" w:firstLine="720"/>
        <w:jc w:val="center"/>
        <w:rPr>
          <w:rFonts w:ascii="Arial" w:hAnsi="Arial" w:cs="Arial"/>
          <w:b/>
          <w:bCs/>
          <w:i/>
          <w:sz w:val="22"/>
          <w:szCs w:val="22"/>
        </w:rPr>
      </w:pPr>
    </w:p>
    <w:p w14:paraId="75706F46" w14:textId="77777777" w:rsidR="00B8274C" w:rsidRDefault="00B8274C" w:rsidP="00B8274C">
      <w:pPr>
        <w:ind w:left="5760" w:right="-521" w:firstLine="720"/>
        <w:jc w:val="center"/>
        <w:rPr>
          <w:rFonts w:ascii="Arial" w:hAnsi="Arial" w:cs="Arial"/>
          <w:b/>
          <w:bCs/>
          <w:i/>
          <w:sz w:val="22"/>
          <w:szCs w:val="22"/>
        </w:rPr>
      </w:pPr>
      <w:r>
        <w:rPr>
          <w:rFonts w:ascii="Arial" w:hAnsi="Arial" w:cs="Arial"/>
          <w:b/>
          <w:bCs/>
          <w:i/>
          <w:sz w:val="22"/>
          <w:szCs w:val="22"/>
        </w:rPr>
        <w:t>301/19</w:t>
      </w:r>
    </w:p>
    <w:p w14:paraId="7569D187" w14:textId="77777777" w:rsidR="00B8274C" w:rsidRDefault="00B8274C" w:rsidP="003413E6">
      <w:pPr>
        <w:jc w:val="both"/>
        <w:rPr>
          <w:b/>
          <w:bCs/>
        </w:rPr>
      </w:pPr>
      <w:r>
        <w:rPr>
          <w:b/>
          <w:bCs/>
        </w:rPr>
        <w:t>Minutes of a meeting of Wysall and Thorpe in the Glebe Parish Council held in the Village Hall, Wysall, Tuesday July 2, 2019 at 7.30pm</w:t>
      </w:r>
    </w:p>
    <w:p w14:paraId="7798270B" w14:textId="77777777" w:rsidR="00B8274C" w:rsidRDefault="00B8274C" w:rsidP="003413E6">
      <w:pPr>
        <w:jc w:val="center"/>
        <w:rPr>
          <w:iCs/>
        </w:rPr>
      </w:pPr>
      <w:r>
        <w:rPr>
          <w:iCs/>
        </w:rPr>
        <w:t>Couns. Simon Stephens (Chairman)(A)</w:t>
      </w:r>
    </w:p>
    <w:p w14:paraId="231ECCB4" w14:textId="77777777" w:rsidR="00B8274C" w:rsidRDefault="00B8274C" w:rsidP="003413E6">
      <w:pPr>
        <w:pStyle w:val="BodyText"/>
        <w:jc w:val="center"/>
        <w:rPr>
          <w:rFonts w:ascii="Arial Narrow" w:hAnsi="Arial Narrow" w:cs="Times New Roman"/>
          <w:iCs/>
          <w:sz w:val="24"/>
        </w:rPr>
      </w:pPr>
      <w:r>
        <w:rPr>
          <w:rFonts w:ascii="Arial Narrow" w:hAnsi="Arial Narrow" w:cs="Times New Roman"/>
          <w:iCs/>
          <w:sz w:val="24"/>
        </w:rPr>
        <w:t xml:space="preserve">Carolyn </w:t>
      </w:r>
      <w:proofErr w:type="gramStart"/>
      <w:r>
        <w:rPr>
          <w:rFonts w:ascii="Arial Narrow" w:hAnsi="Arial Narrow" w:cs="Times New Roman"/>
          <w:iCs/>
          <w:sz w:val="24"/>
        </w:rPr>
        <w:t>Birch(</w:t>
      </w:r>
      <w:proofErr w:type="gramEnd"/>
      <w:r>
        <w:rPr>
          <w:rFonts w:ascii="Arial Narrow" w:hAnsi="Arial Narrow" w:cs="Times New Roman"/>
          <w:iCs/>
          <w:sz w:val="24"/>
        </w:rPr>
        <w:t>in the chair)  Vicki Plant Mike Stanley(A)</w:t>
      </w:r>
    </w:p>
    <w:p w14:paraId="6F9FEB08" w14:textId="77777777" w:rsidR="00B8274C" w:rsidRDefault="00B8274C" w:rsidP="003413E6">
      <w:pPr>
        <w:pStyle w:val="BodyText"/>
        <w:jc w:val="center"/>
        <w:rPr>
          <w:rFonts w:ascii="Arial Narrow" w:hAnsi="Arial Narrow" w:cs="Times New Roman"/>
          <w:sz w:val="24"/>
        </w:rPr>
      </w:pPr>
      <w:r>
        <w:rPr>
          <w:rFonts w:ascii="Arial Narrow" w:hAnsi="Arial Narrow" w:cs="Times New Roman"/>
          <w:iCs/>
          <w:sz w:val="24"/>
        </w:rPr>
        <w:t>Lindsay</w:t>
      </w:r>
      <w:r>
        <w:rPr>
          <w:rFonts w:ascii="Arial Narrow" w:hAnsi="Arial Narrow" w:cs="Times New Roman"/>
          <w:sz w:val="24"/>
        </w:rPr>
        <w:t xml:space="preserve"> </w:t>
      </w:r>
      <w:proofErr w:type="gramStart"/>
      <w:r>
        <w:rPr>
          <w:rFonts w:ascii="Arial Narrow" w:hAnsi="Arial Narrow" w:cs="Times New Roman"/>
          <w:sz w:val="24"/>
        </w:rPr>
        <w:t>Redfern  Peter</w:t>
      </w:r>
      <w:proofErr w:type="gramEnd"/>
      <w:r>
        <w:rPr>
          <w:rFonts w:ascii="Arial Narrow" w:hAnsi="Arial Narrow" w:cs="Times New Roman"/>
          <w:sz w:val="24"/>
        </w:rPr>
        <w:t xml:space="preserve"> </w:t>
      </w:r>
      <w:proofErr w:type="spellStart"/>
      <w:r>
        <w:rPr>
          <w:rFonts w:ascii="Arial Narrow" w:hAnsi="Arial Narrow" w:cs="Times New Roman"/>
          <w:sz w:val="24"/>
        </w:rPr>
        <w:t>Wyles</w:t>
      </w:r>
      <w:proofErr w:type="spellEnd"/>
      <w:r>
        <w:rPr>
          <w:rFonts w:ascii="Arial Narrow" w:hAnsi="Arial Narrow" w:cs="Times New Roman"/>
          <w:sz w:val="24"/>
        </w:rPr>
        <w:t xml:space="preserve">  Gareth Cook  Liz Smith</w:t>
      </w:r>
    </w:p>
    <w:p w14:paraId="65088359" w14:textId="77777777" w:rsidR="00B8274C" w:rsidRDefault="00B8274C" w:rsidP="003413E6">
      <w:pPr>
        <w:pStyle w:val="BodyText"/>
        <w:jc w:val="both"/>
        <w:rPr>
          <w:rFonts w:ascii="Arial Narrow" w:hAnsi="Arial Narrow" w:cs="Times New Roman"/>
          <w:sz w:val="24"/>
        </w:rPr>
      </w:pPr>
      <w:r>
        <w:rPr>
          <w:rFonts w:ascii="Arial Narrow" w:hAnsi="Arial Narrow" w:cs="Times New Roman"/>
          <w:sz w:val="24"/>
        </w:rPr>
        <w:tab/>
        <w:t xml:space="preserve"> </w:t>
      </w:r>
    </w:p>
    <w:p w14:paraId="12A3C779" w14:textId="77777777" w:rsidR="00B8274C" w:rsidRDefault="00B8274C" w:rsidP="003413E6">
      <w:pPr>
        <w:pStyle w:val="BodyText"/>
        <w:jc w:val="both"/>
        <w:rPr>
          <w:rFonts w:ascii="Arial Narrow" w:hAnsi="Arial Narrow" w:cs="Times New Roman"/>
          <w:sz w:val="24"/>
        </w:rPr>
      </w:pPr>
      <w:r>
        <w:rPr>
          <w:rFonts w:ascii="Arial Narrow" w:hAnsi="Arial Narrow" w:cs="Times New Roman"/>
          <w:sz w:val="24"/>
        </w:rPr>
        <w:t xml:space="preserve">Present: The clerk Mike Elliott. </w:t>
      </w:r>
    </w:p>
    <w:p w14:paraId="30283424" w14:textId="77777777" w:rsidR="00B8274C" w:rsidRDefault="00B8274C" w:rsidP="003413E6">
      <w:pPr>
        <w:pStyle w:val="BodyText"/>
        <w:jc w:val="both"/>
        <w:rPr>
          <w:rFonts w:ascii="Arial Narrow" w:hAnsi="Arial Narrow" w:cs="Times New Roman"/>
          <w:sz w:val="24"/>
        </w:rPr>
      </w:pPr>
    </w:p>
    <w:p w14:paraId="116511FD" w14:textId="77777777" w:rsidR="00B8274C" w:rsidRDefault="00B8274C" w:rsidP="003413E6">
      <w:pPr>
        <w:spacing w:after="120"/>
        <w:jc w:val="both"/>
        <w:rPr>
          <w:rFonts w:cs="Arial"/>
          <w:sz w:val="22"/>
        </w:rPr>
      </w:pPr>
      <w:r>
        <w:rPr>
          <w:rFonts w:cs="Arial"/>
          <w:sz w:val="22"/>
        </w:rPr>
        <w:t>1]</w:t>
      </w:r>
      <w:r>
        <w:rPr>
          <w:rFonts w:cs="Arial"/>
          <w:sz w:val="22"/>
        </w:rPr>
        <w:tab/>
        <w:t xml:space="preserve">APOLOGIES      </w:t>
      </w:r>
      <w:proofErr w:type="gramStart"/>
      <w:r>
        <w:rPr>
          <w:rFonts w:cs="Arial"/>
          <w:sz w:val="22"/>
        </w:rPr>
        <w:t>Cllr  Sam</w:t>
      </w:r>
      <w:proofErr w:type="gramEnd"/>
      <w:r>
        <w:rPr>
          <w:rFonts w:cs="Arial"/>
          <w:sz w:val="22"/>
        </w:rPr>
        <w:t xml:space="preserve"> Stephens, Mike Stanley,</w:t>
      </w:r>
    </w:p>
    <w:p w14:paraId="6D6FC045" w14:textId="77777777" w:rsidR="00B8274C" w:rsidRDefault="00B8274C" w:rsidP="003413E6">
      <w:pPr>
        <w:spacing w:after="120"/>
        <w:jc w:val="both"/>
        <w:rPr>
          <w:rFonts w:cs="Arial"/>
          <w:sz w:val="22"/>
        </w:rPr>
      </w:pPr>
      <w:r>
        <w:rPr>
          <w:rFonts w:cs="Arial"/>
          <w:sz w:val="22"/>
        </w:rPr>
        <w:t xml:space="preserve">2] </w:t>
      </w:r>
      <w:r>
        <w:rPr>
          <w:rFonts w:cs="Arial"/>
          <w:sz w:val="22"/>
        </w:rPr>
        <w:tab/>
        <w:t xml:space="preserve">MINUTES FROM PREVIOUS MEETING HELD ON JUNE 4, 2019 were accepted as circulated and signed by the chairman </w:t>
      </w:r>
    </w:p>
    <w:p w14:paraId="732FFB18" w14:textId="77777777" w:rsidR="00B8274C" w:rsidRDefault="00B8274C" w:rsidP="003413E6">
      <w:pPr>
        <w:spacing w:after="120"/>
        <w:jc w:val="both"/>
        <w:rPr>
          <w:rFonts w:cs="Arial"/>
          <w:sz w:val="22"/>
        </w:rPr>
      </w:pPr>
      <w:r>
        <w:rPr>
          <w:rFonts w:cs="Arial"/>
          <w:sz w:val="22"/>
        </w:rPr>
        <w:t>3]</w:t>
      </w:r>
      <w:r>
        <w:rPr>
          <w:rFonts w:cs="Arial"/>
          <w:sz w:val="22"/>
        </w:rPr>
        <w:tab/>
        <w:t>DECLARATIONS OF INTEREST    There were none</w:t>
      </w:r>
    </w:p>
    <w:p w14:paraId="12C0B471" w14:textId="77777777" w:rsidR="00B8274C" w:rsidRDefault="00B8274C" w:rsidP="003413E6">
      <w:pPr>
        <w:spacing w:after="120"/>
        <w:jc w:val="both"/>
        <w:rPr>
          <w:rFonts w:cs="Arial"/>
          <w:sz w:val="22"/>
        </w:rPr>
      </w:pPr>
      <w:r>
        <w:rPr>
          <w:rFonts w:cs="Arial"/>
          <w:sz w:val="22"/>
        </w:rPr>
        <w:t xml:space="preserve">4]           CLERK’S REPORT </w:t>
      </w:r>
    </w:p>
    <w:p w14:paraId="05D71C1C" w14:textId="592D6B77" w:rsidR="00B8274C" w:rsidRDefault="00B8274C" w:rsidP="003413E6">
      <w:pPr>
        <w:jc w:val="both"/>
        <w:rPr>
          <w:rFonts w:cs="Arial"/>
          <w:sz w:val="22"/>
        </w:rPr>
      </w:pPr>
      <w:r>
        <w:rPr>
          <w:rFonts w:cs="Arial"/>
          <w:sz w:val="22"/>
        </w:rPr>
        <w:tab/>
      </w:r>
      <w:proofErr w:type="gramStart"/>
      <w:r>
        <w:rPr>
          <w:rFonts w:cs="Arial"/>
          <w:sz w:val="22"/>
        </w:rPr>
        <w:t>Couns  Stephens</w:t>
      </w:r>
      <w:proofErr w:type="gramEnd"/>
      <w:r>
        <w:rPr>
          <w:rFonts w:cs="Arial"/>
          <w:sz w:val="22"/>
        </w:rPr>
        <w:t xml:space="preserve"> and Stanley had been presented  with the account  payments  as requested. </w:t>
      </w:r>
    </w:p>
    <w:p w14:paraId="285E1579" w14:textId="77777777" w:rsidR="00B8274C" w:rsidRDefault="00B8274C" w:rsidP="003413E6">
      <w:pPr>
        <w:ind w:firstLine="11"/>
        <w:jc w:val="both"/>
        <w:rPr>
          <w:rFonts w:cs="Arial"/>
          <w:sz w:val="22"/>
        </w:rPr>
      </w:pPr>
      <w:r>
        <w:rPr>
          <w:rFonts w:cs="Arial"/>
          <w:sz w:val="22"/>
        </w:rPr>
        <w:t>The village hall shed is now in place thanks to help from members led by Coun.  Mike Stanley.</w:t>
      </w:r>
    </w:p>
    <w:p w14:paraId="3C6A7862" w14:textId="77777777" w:rsidR="00B8274C" w:rsidRDefault="00B8274C" w:rsidP="003413E6">
      <w:pPr>
        <w:ind w:firstLine="11"/>
        <w:jc w:val="both"/>
        <w:rPr>
          <w:rFonts w:cs="Arial"/>
          <w:sz w:val="22"/>
        </w:rPr>
      </w:pPr>
      <w:r>
        <w:rPr>
          <w:rFonts w:cs="Arial"/>
          <w:sz w:val="22"/>
        </w:rPr>
        <w:t>Stephen Reeds has uploaded the Accounts for 2018-19 on to the website.</w:t>
      </w:r>
    </w:p>
    <w:p w14:paraId="5B990EA2" w14:textId="595B2395" w:rsidR="00B8274C" w:rsidRDefault="00B8274C" w:rsidP="003413E6">
      <w:pPr>
        <w:ind w:firstLine="11"/>
        <w:jc w:val="both"/>
        <w:rPr>
          <w:rFonts w:cs="Arial"/>
          <w:sz w:val="22"/>
        </w:rPr>
      </w:pPr>
      <w:r>
        <w:rPr>
          <w:rFonts w:cs="Arial"/>
          <w:sz w:val="22"/>
        </w:rPr>
        <w:t>The Plough website advert  -- another trader in Keyworth has asked for the availability of a similar space for his business.  The meeting felt that it could only take adverts originating from the parish.</w:t>
      </w:r>
    </w:p>
    <w:p w14:paraId="19D33E30" w14:textId="1870F262" w:rsidR="00B8274C" w:rsidRDefault="00B8274C" w:rsidP="003413E6">
      <w:pPr>
        <w:ind w:firstLine="11"/>
        <w:jc w:val="both"/>
        <w:rPr>
          <w:rFonts w:cs="Arial"/>
          <w:sz w:val="22"/>
        </w:rPr>
      </w:pPr>
      <w:r>
        <w:rPr>
          <w:rFonts w:cs="Arial"/>
          <w:sz w:val="22"/>
        </w:rPr>
        <w:t xml:space="preserve">VE Days May 8-10 next year, it was agreed </w:t>
      </w:r>
      <w:proofErr w:type="gramStart"/>
      <w:r>
        <w:rPr>
          <w:rFonts w:cs="Arial"/>
          <w:sz w:val="22"/>
        </w:rPr>
        <w:t>to  seek</w:t>
      </w:r>
      <w:proofErr w:type="gramEnd"/>
      <w:r>
        <w:rPr>
          <w:rFonts w:cs="Arial"/>
          <w:sz w:val="22"/>
        </w:rPr>
        <w:t xml:space="preserve"> a sub -committee to organise events. The website and Facebook would be used </w:t>
      </w:r>
      <w:proofErr w:type="gramStart"/>
      <w:r>
        <w:rPr>
          <w:rFonts w:cs="Arial"/>
          <w:sz w:val="22"/>
        </w:rPr>
        <w:t>to  advertise</w:t>
      </w:r>
      <w:proofErr w:type="gramEnd"/>
      <w:r>
        <w:rPr>
          <w:rFonts w:cs="Arial"/>
          <w:sz w:val="22"/>
        </w:rPr>
        <w:t xml:space="preserve"> the decision.</w:t>
      </w:r>
    </w:p>
    <w:p w14:paraId="5805690A" w14:textId="77777777" w:rsidR="00B8274C" w:rsidRDefault="00B8274C" w:rsidP="003413E6">
      <w:pPr>
        <w:ind w:firstLine="11"/>
        <w:jc w:val="both"/>
        <w:rPr>
          <w:rFonts w:cs="Arial"/>
          <w:sz w:val="22"/>
        </w:rPr>
      </w:pPr>
    </w:p>
    <w:p w14:paraId="629B87E9" w14:textId="3E8089A6" w:rsidR="00B8274C" w:rsidRDefault="00B8274C" w:rsidP="003413E6">
      <w:pPr>
        <w:jc w:val="both"/>
        <w:rPr>
          <w:rFonts w:cs="Arial"/>
          <w:bCs/>
          <w:sz w:val="22"/>
        </w:rPr>
      </w:pPr>
      <w:r>
        <w:rPr>
          <w:rFonts w:cs="Arial"/>
          <w:bCs/>
          <w:sz w:val="22"/>
        </w:rPr>
        <w:t>5]</w:t>
      </w:r>
      <w:r>
        <w:rPr>
          <w:rFonts w:cs="Arial"/>
          <w:bCs/>
          <w:sz w:val="22"/>
        </w:rPr>
        <w:tab/>
        <w:t>OPEN SESSION FOR THE PUBLIC, LIMITED TO 15 MINUTES</w:t>
      </w:r>
    </w:p>
    <w:p w14:paraId="03B9E956" w14:textId="642D81D7" w:rsidR="00B8274C" w:rsidRDefault="00B8274C" w:rsidP="003413E6">
      <w:pPr>
        <w:jc w:val="both"/>
        <w:rPr>
          <w:rFonts w:cs="Arial"/>
          <w:bCs/>
          <w:sz w:val="22"/>
        </w:rPr>
      </w:pPr>
      <w:r>
        <w:rPr>
          <w:rFonts w:cs="Arial"/>
          <w:bCs/>
          <w:sz w:val="22"/>
        </w:rPr>
        <w:tab/>
        <w:t>There were no members of the public present.</w:t>
      </w:r>
    </w:p>
    <w:p w14:paraId="0E394D1B" w14:textId="77777777" w:rsidR="00B8274C" w:rsidRDefault="00B8274C" w:rsidP="003413E6">
      <w:pPr>
        <w:jc w:val="both"/>
        <w:rPr>
          <w:rFonts w:cs="Arial"/>
          <w:bCs/>
          <w:sz w:val="22"/>
        </w:rPr>
      </w:pPr>
    </w:p>
    <w:p w14:paraId="474FB583" w14:textId="77777777" w:rsidR="00B8274C" w:rsidRDefault="00B8274C" w:rsidP="003413E6">
      <w:pPr>
        <w:jc w:val="both"/>
        <w:rPr>
          <w:rFonts w:cs="Arial"/>
          <w:bCs/>
          <w:sz w:val="22"/>
        </w:rPr>
      </w:pPr>
      <w:r>
        <w:rPr>
          <w:rFonts w:cs="Arial"/>
          <w:sz w:val="22"/>
        </w:rPr>
        <w:t xml:space="preserve">6]           </w:t>
      </w:r>
      <w:r>
        <w:rPr>
          <w:rFonts w:cs="Arial"/>
          <w:bCs/>
          <w:sz w:val="22"/>
        </w:rPr>
        <w:t>REPORT FROM THE DISTRICT AND COUNTY COUNCIL MEMBER</w:t>
      </w:r>
    </w:p>
    <w:p w14:paraId="57F33EFA" w14:textId="40DAFB75" w:rsidR="00B8274C" w:rsidRDefault="00B8274C" w:rsidP="003413E6">
      <w:pPr>
        <w:jc w:val="both"/>
        <w:rPr>
          <w:rFonts w:cs="Arial"/>
          <w:bCs/>
          <w:sz w:val="22"/>
        </w:rPr>
      </w:pPr>
      <w:r>
        <w:rPr>
          <w:rFonts w:cs="Arial"/>
          <w:bCs/>
          <w:sz w:val="22"/>
        </w:rPr>
        <w:tab/>
        <w:t>Coun.  Adair has given his apologies for personal reasons. Cllr Cottee was indisposed.</w:t>
      </w:r>
    </w:p>
    <w:p w14:paraId="29C3D53D" w14:textId="77777777" w:rsidR="00B8274C" w:rsidRDefault="00B8274C" w:rsidP="003413E6">
      <w:pPr>
        <w:jc w:val="both"/>
        <w:rPr>
          <w:rFonts w:cs="Arial"/>
          <w:bCs/>
          <w:sz w:val="22"/>
        </w:rPr>
      </w:pPr>
    </w:p>
    <w:p w14:paraId="58D84586" w14:textId="77777777" w:rsidR="00B8274C" w:rsidRDefault="00B8274C" w:rsidP="003413E6">
      <w:pPr>
        <w:spacing w:after="120"/>
        <w:jc w:val="both"/>
        <w:rPr>
          <w:rFonts w:cs="Arial"/>
          <w:sz w:val="22"/>
          <w:lang w:val="en-US"/>
        </w:rPr>
      </w:pPr>
      <w:r>
        <w:rPr>
          <w:rFonts w:cs="Arial"/>
          <w:bCs/>
          <w:sz w:val="22"/>
        </w:rPr>
        <w:t xml:space="preserve"> </w:t>
      </w:r>
      <w:r>
        <w:rPr>
          <w:rFonts w:cs="Arial"/>
          <w:sz w:val="22"/>
        </w:rPr>
        <w:t>7]</w:t>
      </w:r>
      <w:r>
        <w:rPr>
          <w:rFonts w:cs="Arial"/>
          <w:sz w:val="22"/>
        </w:rPr>
        <w:tab/>
        <w:t>CORRESPONDENCE</w:t>
      </w:r>
    </w:p>
    <w:p w14:paraId="7BF000A4" w14:textId="2BED95FD" w:rsidR="00B8274C" w:rsidRDefault="00B8274C" w:rsidP="003413E6">
      <w:pPr>
        <w:jc w:val="both"/>
        <w:rPr>
          <w:rFonts w:cs="Arial"/>
          <w:sz w:val="22"/>
        </w:rPr>
      </w:pPr>
      <w:r>
        <w:rPr>
          <w:rFonts w:cs="Arial"/>
          <w:sz w:val="22"/>
        </w:rPr>
        <w:tab/>
        <w:t>Notts CPRE wrote to advise the village had gained a place in the last four in the best kept village competition alongside Plumtree</w:t>
      </w:r>
      <w:proofErr w:type="gramStart"/>
      <w:r>
        <w:rPr>
          <w:rFonts w:cs="Arial"/>
          <w:sz w:val="22"/>
        </w:rPr>
        <w:t>,  Normanton</w:t>
      </w:r>
      <w:proofErr w:type="gramEnd"/>
      <w:r>
        <w:rPr>
          <w:rFonts w:cs="Arial"/>
          <w:sz w:val="22"/>
        </w:rPr>
        <w:t xml:space="preserve"> on Soar and Carlton Trent. Judging would commence after July 8.</w:t>
      </w:r>
    </w:p>
    <w:p w14:paraId="4155810C" w14:textId="549FE69F" w:rsidR="00B8274C" w:rsidRDefault="00B8274C" w:rsidP="003413E6">
      <w:pPr>
        <w:jc w:val="both"/>
        <w:rPr>
          <w:rFonts w:cs="Arial"/>
          <w:sz w:val="22"/>
        </w:rPr>
      </w:pPr>
      <w:r>
        <w:rPr>
          <w:rFonts w:cs="Arial"/>
          <w:sz w:val="22"/>
        </w:rPr>
        <w:tab/>
        <w:t xml:space="preserve">Rushcliffe Borough Council have </w:t>
      </w:r>
      <w:proofErr w:type="gramStart"/>
      <w:r>
        <w:rPr>
          <w:rFonts w:cs="Arial"/>
          <w:sz w:val="22"/>
        </w:rPr>
        <w:t>repeated  their</w:t>
      </w:r>
      <w:proofErr w:type="gramEnd"/>
      <w:r>
        <w:rPr>
          <w:rFonts w:cs="Arial"/>
          <w:sz w:val="22"/>
        </w:rPr>
        <w:t xml:space="preserve"> free trees offer with two on offer to resident</w:t>
      </w:r>
      <w:r w:rsidR="00DC5D91">
        <w:rPr>
          <w:rFonts w:cs="Arial"/>
          <w:sz w:val="22"/>
        </w:rPr>
        <w:t>s</w:t>
      </w:r>
      <w:r>
        <w:rPr>
          <w:rFonts w:cs="Arial"/>
          <w:sz w:val="22"/>
        </w:rPr>
        <w:t xml:space="preserve"> and up to ten for parish councils.   Coun. Smith would approach the church council to ask if they wished to take up the offer alongside the parish council which itself would like a tree for planting to fill a space on the banks alongside Keyworth Road. </w:t>
      </w:r>
      <w:r>
        <w:rPr>
          <w:rFonts w:cs="Arial"/>
          <w:sz w:val="22"/>
        </w:rPr>
        <w:tab/>
      </w:r>
    </w:p>
    <w:p w14:paraId="084491BD" w14:textId="37BA468F" w:rsidR="00B8274C" w:rsidRDefault="00B8274C" w:rsidP="003413E6">
      <w:pPr>
        <w:ind w:firstLine="11"/>
        <w:jc w:val="both"/>
        <w:rPr>
          <w:rFonts w:cs="Arial"/>
          <w:sz w:val="22"/>
        </w:rPr>
      </w:pPr>
      <w:r>
        <w:rPr>
          <w:rFonts w:cs="Arial"/>
          <w:sz w:val="22"/>
        </w:rPr>
        <w:t xml:space="preserve">NALC wrote with advice to the council on the question of actually naming members of the public </w:t>
      </w:r>
      <w:proofErr w:type="gramStart"/>
      <w:r>
        <w:rPr>
          <w:rFonts w:cs="Arial"/>
          <w:sz w:val="22"/>
        </w:rPr>
        <w:t>who  attend</w:t>
      </w:r>
      <w:proofErr w:type="gramEnd"/>
      <w:r>
        <w:rPr>
          <w:rFonts w:cs="Arial"/>
          <w:sz w:val="22"/>
        </w:rPr>
        <w:t xml:space="preserve"> their meetings and speak during the public session or in fact write to the council.  The suggestion was that the names should not be used </w:t>
      </w:r>
      <w:r w:rsidR="00DC5D91">
        <w:rPr>
          <w:rFonts w:cs="Arial"/>
          <w:sz w:val="22"/>
        </w:rPr>
        <w:t>un</w:t>
      </w:r>
      <w:r>
        <w:rPr>
          <w:rFonts w:cs="Arial"/>
          <w:sz w:val="22"/>
        </w:rPr>
        <w:t>less the person concerned had given their approval.</w:t>
      </w:r>
    </w:p>
    <w:p w14:paraId="4997B41C" w14:textId="77777777" w:rsidR="00B8274C" w:rsidRDefault="00B8274C" w:rsidP="003413E6">
      <w:pPr>
        <w:ind w:firstLine="11"/>
        <w:jc w:val="both"/>
        <w:rPr>
          <w:rFonts w:cs="Arial"/>
          <w:sz w:val="22"/>
        </w:rPr>
      </w:pPr>
    </w:p>
    <w:p w14:paraId="5BE575B4" w14:textId="155F4831" w:rsidR="00B8274C" w:rsidRDefault="00B8274C" w:rsidP="003413E6">
      <w:pPr>
        <w:jc w:val="both"/>
        <w:rPr>
          <w:rFonts w:cs="Arial"/>
          <w:sz w:val="22"/>
        </w:rPr>
      </w:pPr>
      <w:r>
        <w:rPr>
          <w:rFonts w:cs="Arial"/>
          <w:sz w:val="22"/>
        </w:rPr>
        <w:t>8]</w:t>
      </w:r>
      <w:r>
        <w:rPr>
          <w:rFonts w:cs="Arial"/>
          <w:sz w:val="22"/>
        </w:rPr>
        <w:tab/>
        <w:t>FINANCE</w:t>
      </w:r>
    </w:p>
    <w:p w14:paraId="0CE16AF0" w14:textId="77777777" w:rsidR="00B8274C" w:rsidRDefault="00B8274C" w:rsidP="003413E6">
      <w:pPr>
        <w:ind w:firstLine="720"/>
        <w:jc w:val="both"/>
        <w:rPr>
          <w:rFonts w:cs="Arial"/>
          <w:sz w:val="22"/>
        </w:rPr>
      </w:pPr>
      <w:r>
        <w:rPr>
          <w:rFonts w:cs="Arial"/>
          <w:sz w:val="22"/>
        </w:rPr>
        <w:t>ACCOUNTS TO PAY were approved as per the circulated list.</w:t>
      </w:r>
    </w:p>
    <w:p w14:paraId="3ED025EC" w14:textId="77777777" w:rsidR="00B8274C" w:rsidRDefault="00B8274C" w:rsidP="003413E6">
      <w:pPr>
        <w:ind w:firstLine="11"/>
        <w:jc w:val="both"/>
        <w:rPr>
          <w:rFonts w:cs="Arial"/>
          <w:sz w:val="22"/>
        </w:rPr>
      </w:pPr>
    </w:p>
    <w:p w14:paraId="524B9311" w14:textId="77777777" w:rsidR="00B8274C" w:rsidRDefault="00B8274C" w:rsidP="003413E6">
      <w:pPr>
        <w:spacing w:after="120"/>
        <w:ind w:firstLine="11"/>
        <w:jc w:val="both"/>
        <w:rPr>
          <w:rFonts w:cs="Arial"/>
          <w:sz w:val="22"/>
        </w:rPr>
      </w:pPr>
      <w:r>
        <w:rPr>
          <w:rFonts w:cs="Arial"/>
          <w:sz w:val="22"/>
        </w:rPr>
        <w:t xml:space="preserve">The chairman had reported that himself and Coun. Stanley had carried out a check </w:t>
      </w:r>
      <w:proofErr w:type="gramStart"/>
      <w:r>
        <w:rPr>
          <w:rFonts w:cs="Arial"/>
          <w:sz w:val="22"/>
        </w:rPr>
        <w:t>on  council</w:t>
      </w:r>
      <w:proofErr w:type="gramEnd"/>
      <w:r>
        <w:rPr>
          <w:rFonts w:cs="Arial"/>
          <w:sz w:val="22"/>
        </w:rPr>
        <w:t xml:space="preserve"> expenditure and was saying they felt the council could allocate £1500 during the coming year for village hall maintenance and a similar figure for general village upgrades. </w:t>
      </w:r>
    </w:p>
    <w:p w14:paraId="3855E631" w14:textId="77777777" w:rsidR="00B8274C" w:rsidRDefault="00B8274C" w:rsidP="003413E6">
      <w:pPr>
        <w:jc w:val="both"/>
        <w:rPr>
          <w:rFonts w:cs="Arial"/>
          <w:sz w:val="22"/>
        </w:rPr>
      </w:pPr>
      <w:r>
        <w:rPr>
          <w:rFonts w:cs="Arial"/>
          <w:sz w:val="22"/>
        </w:rPr>
        <w:t>9]</w:t>
      </w:r>
      <w:r>
        <w:rPr>
          <w:rFonts w:cs="Arial"/>
          <w:sz w:val="22"/>
        </w:rPr>
        <w:tab/>
        <w:t>PLANNING MATTERS</w:t>
      </w:r>
    </w:p>
    <w:p w14:paraId="526CB8AC" w14:textId="03613EE5" w:rsidR="00B8274C" w:rsidRDefault="00B8274C" w:rsidP="003413E6">
      <w:pPr>
        <w:jc w:val="both"/>
        <w:rPr>
          <w:rFonts w:cs="Arial"/>
          <w:sz w:val="22"/>
        </w:rPr>
      </w:pPr>
      <w:r>
        <w:rPr>
          <w:rFonts w:cs="Arial"/>
          <w:sz w:val="22"/>
        </w:rPr>
        <w:tab/>
        <w:t>RBC applications  --- there are none</w:t>
      </w:r>
    </w:p>
    <w:p w14:paraId="2FF57447" w14:textId="44B6886B" w:rsidR="00B8274C" w:rsidRDefault="00B8274C" w:rsidP="003413E6">
      <w:pPr>
        <w:jc w:val="both"/>
        <w:rPr>
          <w:rFonts w:cs="Arial"/>
          <w:sz w:val="22"/>
        </w:rPr>
      </w:pPr>
      <w:r>
        <w:rPr>
          <w:rFonts w:cs="Arial"/>
          <w:sz w:val="22"/>
        </w:rPr>
        <w:tab/>
        <w:t>RBC decisions</w:t>
      </w:r>
    </w:p>
    <w:p w14:paraId="767AA0CE" w14:textId="299C57AD" w:rsidR="00B8274C" w:rsidRDefault="00B8274C" w:rsidP="003413E6">
      <w:pPr>
        <w:jc w:val="both"/>
        <w:rPr>
          <w:rFonts w:cs="Arial"/>
          <w:sz w:val="22"/>
        </w:rPr>
      </w:pPr>
      <w:r>
        <w:rPr>
          <w:rFonts w:cs="Arial"/>
          <w:sz w:val="22"/>
        </w:rPr>
        <w:tab/>
        <w:t>19/00812/</w:t>
      </w:r>
      <w:proofErr w:type="spellStart"/>
      <w:proofErr w:type="gramStart"/>
      <w:r>
        <w:rPr>
          <w:rFonts w:cs="Arial"/>
          <w:sz w:val="22"/>
        </w:rPr>
        <w:t>cou</w:t>
      </w:r>
      <w:proofErr w:type="spellEnd"/>
      <w:r>
        <w:rPr>
          <w:rFonts w:cs="Arial"/>
          <w:sz w:val="22"/>
        </w:rPr>
        <w:t xml:space="preserve">  Martin</w:t>
      </w:r>
      <w:proofErr w:type="gramEnd"/>
      <w:r>
        <w:rPr>
          <w:rFonts w:cs="Arial"/>
          <w:sz w:val="22"/>
        </w:rPr>
        <w:t xml:space="preserve"> Lee, change of u</w:t>
      </w:r>
      <w:r w:rsidR="00DC5D91">
        <w:rPr>
          <w:rFonts w:cs="Arial"/>
          <w:sz w:val="22"/>
        </w:rPr>
        <w:t>s</w:t>
      </w:r>
      <w:r>
        <w:rPr>
          <w:rFonts w:cs="Arial"/>
          <w:sz w:val="22"/>
        </w:rPr>
        <w:t xml:space="preserve">e of lands previously paddock to domestic gardens.   </w:t>
      </w:r>
      <w:proofErr w:type="gramStart"/>
      <w:r>
        <w:rPr>
          <w:rFonts w:cs="Arial"/>
          <w:sz w:val="22"/>
        </w:rPr>
        <w:t>Also, numbers 1 and 2.The Old Woodyard.</w:t>
      </w:r>
      <w:proofErr w:type="gramEnd"/>
      <w:r>
        <w:rPr>
          <w:rFonts w:cs="Arial"/>
          <w:sz w:val="22"/>
        </w:rPr>
        <w:t xml:space="preserve">    Grant.</w:t>
      </w:r>
    </w:p>
    <w:p w14:paraId="5977F6F2" w14:textId="6DDC436A" w:rsidR="00B8274C" w:rsidRDefault="00B8274C" w:rsidP="003413E6">
      <w:pPr>
        <w:jc w:val="both"/>
        <w:rPr>
          <w:rFonts w:cs="Arial"/>
          <w:sz w:val="22"/>
        </w:rPr>
      </w:pPr>
      <w:r>
        <w:rPr>
          <w:rFonts w:cs="Arial"/>
          <w:sz w:val="22"/>
        </w:rPr>
        <w:tab/>
        <w:t>19/00999/ful. John Tomlinson, 2 Northfield Farm Cottages, Widmerpool Road.   New location for underground gas cylinder.  Grant.</w:t>
      </w:r>
    </w:p>
    <w:p w14:paraId="6A498258" w14:textId="26C1E0E8" w:rsidR="00B8274C" w:rsidRDefault="00B8274C" w:rsidP="003413E6">
      <w:pPr>
        <w:jc w:val="both"/>
        <w:rPr>
          <w:rFonts w:cs="Arial"/>
          <w:sz w:val="22"/>
        </w:rPr>
      </w:pPr>
      <w:r>
        <w:rPr>
          <w:rFonts w:cs="Arial"/>
          <w:sz w:val="22"/>
        </w:rPr>
        <w:tab/>
        <w:t>The clerk said Rushcliffe Borough Council have given permission for reducing the height of Spindly Silver Birch at the village hall.  Relocation of the notice board from Main street to a spot at the corner of Widmerpool Road had been raised with the Borough Council by Coun. Smith and they are looking at the matter on the question if planning permission would be required.</w:t>
      </w:r>
    </w:p>
    <w:p w14:paraId="211A6168" w14:textId="77777777" w:rsidR="00B8274C" w:rsidRDefault="00B8274C" w:rsidP="003413E6">
      <w:pPr>
        <w:jc w:val="both"/>
        <w:rPr>
          <w:rFonts w:cs="Arial"/>
          <w:sz w:val="22"/>
        </w:rPr>
      </w:pPr>
    </w:p>
    <w:p w14:paraId="3773D1DD" w14:textId="77777777" w:rsidR="003413E6" w:rsidRDefault="003413E6" w:rsidP="003413E6">
      <w:pPr>
        <w:spacing w:after="120"/>
        <w:rPr>
          <w:rFonts w:cs="Arial"/>
          <w:sz w:val="22"/>
        </w:rPr>
      </w:pPr>
    </w:p>
    <w:p w14:paraId="41CF8E19" w14:textId="481EC3E0" w:rsidR="003413E6" w:rsidRPr="003413E6" w:rsidRDefault="003413E6" w:rsidP="003413E6">
      <w:pPr>
        <w:spacing w:after="120"/>
        <w:rPr>
          <w:rFonts w:ascii="Arial" w:hAnsi="Arial" w:cs="Arial"/>
          <w:b/>
          <w:bCs/>
          <w:sz w:val="22"/>
        </w:rPr>
      </w:pPr>
      <w:r>
        <w:rPr>
          <w:rFonts w:cs="Arial"/>
          <w:sz w:val="22"/>
        </w:rPr>
        <w:lastRenderedPageBreak/>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sidRPr="003413E6">
        <w:rPr>
          <w:rFonts w:ascii="Arial" w:hAnsi="Arial" w:cs="Arial"/>
          <w:b/>
          <w:bCs/>
          <w:sz w:val="22"/>
        </w:rPr>
        <w:t>302/19</w:t>
      </w:r>
    </w:p>
    <w:p w14:paraId="0C179ACA" w14:textId="033921BA" w:rsidR="00B8274C" w:rsidRDefault="00B8274C" w:rsidP="003413E6">
      <w:pPr>
        <w:spacing w:after="120"/>
        <w:rPr>
          <w:rFonts w:cs="Arial"/>
          <w:sz w:val="22"/>
        </w:rPr>
      </w:pPr>
      <w:r>
        <w:rPr>
          <w:rFonts w:cs="Arial"/>
          <w:sz w:val="22"/>
        </w:rPr>
        <w:t>10]</w:t>
      </w:r>
      <w:r>
        <w:rPr>
          <w:rFonts w:cs="Arial"/>
          <w:sz w:val="22"/>
        </w:rPr>
        <w:tab/>
        <w:t xml:space="preserve">VILLAGE HALL   </w:t>
      </w:r>
    </w:p>
    <w:p w14:paraId="009A0038" w14:textId="77777777" w:rsidR="00B8274C" w:rsidRDefault="00B8274C" w:rsidP="003413E6">
      <w:pPr>
        <w:ind w:firstLine="11"/>
        <w:rPr>
          <w:rFonts w:cs="Arial"/>
          <w:sz w:val="22"/>
        </w:rPr>
      </w:pPr>
      <w:r>
        <w:rPr>
          <w:rFonts w:cs="Arial"/>
          <w:sz w:val="22"/>
        </w:rPr>
        <w:t xml:space="preserve">Coun. </w:t>
      </w:r>
      <w:proofErr w:type="gramStart"/>
      <w:r>
        <w:rPr>
          <w:rFonts w:cs="Arial"/>
          <w:sz w:val="22"/>
        </w:rPr>
        <w:t>Smith  said</w:t>
      </w:r>
      <w:proofErr w:type="gramEnd"/>
      <w:r>
        <w:rPr>
          <w:rFonts w:cs="Arial"/>
          <w:sz w:val="22"/>
        </w:rPr>
        <w:t xml:space="preserve"> she had approached a local contractor to carry out a survey on the heating plan for the village hall, and she was able to say this would  be carried out without charge to the council. </w:t>
      </w:r>
    </w:p>
    <w:p w14:paraId="2F0706BD" w14:textId="4DF902D8" w:rsidR="00B8274C" w:rsidRDefault="00B8274C" w:rsidP="003413E6">
      <w:pPr>
        <w:ind w:firstLine="11"/>
        <w:rPr>
          <w:rFonts w:cs="Arial"/>
          <w:sz w:val="22"/>
        </w:rPr>
      </w:pPr>
      <w:r>
        <w:rPr>
          <w:rFonts w:cs="Arial"/>
          <w:sz w:val="22"/>
        </w:rPr>
        <w:t xml:space="preserve"> The recent plant and coffee event held by the social committee had resulted in £250 being raised.  Forthcoming events include a jazz evening in July and a comedy production on November 29 a</w:t>
      </w:r>
      <w:r w:rsidR="00DC5D91">
        <w:rPr>
          <w:rFonts w:cs="Arial"/>
          <w:sz w:val="22"/>
        </w:rPr>
        <w:t>n</w:t>
      </w:r>
      <w:r>
        <w:rPr>
          <w:rFonts w:cs="Arial"/>
          <w:sz w:val="22"/>
        </w:rPr>
        <w:t>d next on March 27 a musical event.   Other events planned include a Picnic in the park, and the food fair in September</w:t>
      </w:r>
      <w:r w:rsidR="00DC5D91">
        <w:rPr>
          <w:rFonts w:cs="Arial"/>
          <w:sz w:val="22"/>
        </w:rPr>
        <w:t>.</w:t>
      </w:r>
    </w:p>
    <w:p w14:paraId="27F40730" w14:textId="77777777" w:rsidR="00B8274C" w:rsidRDefault="00B8274C" w:rsidP="003413E6">
      <w:pPr>
        <w:ind w:firstLine="11"/>
        <w:rPr>
          <w:rFonts w:cs="Arial"/>
          <w:sz w:val="22"/>
        </w:rPr>
      </w:pPr>
    </w:p>
    <w:p w14:paraId="57C490A8" w14:textId="77777777" w:rsidR="00B8274C" w:rsidRDefault="00B8274C" w:rsidP="003413E6">
      <w:pPr>
        <w:jc w:val="both"/>
        <w:rPr>
          <w:rFonts w:cs="Arial"/>
          <w:sz w:val="22"/>
        </w:rPr>
      </w:pPr>
      <w:r>
        <w:rPr>
          <w:rFonts w:cs="Arial"/>
          <w:sz w:val="22"/>
        </w:rPr>
        <w:t>11]</w:t>
      </w:r>
      <w:r>
        <w:rPr>
          <w:rFonts w:cs="Arial"/>
          <w:sz w:val="22"/>
        </w:rPr>
        <w:tab/>
        <w:t xml:space="preserve">ENVIRONMENTAL MATTERS  </w:t>
      </w:r>
    </w:p>
    <w:p w14:paraId="2AEE5D2A" w14:textId="21337086" w:rsidR="00B8274C" w:rsidRDefault="00B8274C" w:rsidP="003413E6">
      <w:pPr>
        <w:jc w:val="both"/>
        <w:rPr>
          <w:rFonts w:cs="Arial"/>
          <w:sz w:val="22"/>
        </w:rPr>
      </w:pPr>
      <w:r>
        <w:rPr>
          <w:rFonts w:cs="Arial"/>
          <w:sz w:val="22"/>
        </w:rPr>
        <w:tab/>
        <w:t>Coun. Mrs Smith said the matter of the new refuse bins should be complete by September. The question of new benches and the re</w:t>
      </w:r>
      <w:r w:rsidR="00C37F86">
        <w:rPr>
          <w:rFonts w:cs="Arial"/>
          <w:sz w:val="22"/>
        </w:rPr>
        <w:t>-</w:t>
      </w:r>
      <w:r>
        <w:rPr>
          <w:rFonts w:cs="Arial"/>
          <w:sz w:val="22"/>
        </w:rPr>
        <w:t xml:space="preserve">siting of at least one existing one was discussed.  Coun. Mrs Smith said the Social Committee were offering to pay for one new bench </w:t>
      </w:r>
      <w:r w:rsidR="00DC5D91">
        <w:rPr>
          <w:rFonts w:cs="Arial"/>
          <w:sz w:val="22"/>
        </w:rPr>
        <w:t xml:space="preserve">or </w:t>
      </w:r>
      <w:r>
        <w:rPr>
          <w:rFonts w:cs="Arial"/>
          <w:sz w:val="22"/>
        </w:rPr>
        <w:t>at least donate funds towards one.</w:t>
      </w:r>
    </w:p>
    <w:p w14:paraId="1578EFD3" w14:textId="77777777" w:rsidR="00B8274C" w:rsidRDefault="00B8274C" w:rsidP="003413E6">
      <w:pPr>
        <w:spacing w:line="276" w:lineRule="auto"/>
        <w:ind w:firstLine="11"/>
        <w:rPr>
          <w:rFonts w:cs="Arial"/>
          <w:sz w:val="22"/>
        </w:rPr>
      </w:pPr>
      <w:r>
        <w:rPr>
          <w:rFonts w:cs="Arial"/>
          <w:sz w:val="22"/>
        </w:rPr>
        <w:t>The clerk was asked to investigate the provision of a poppy bench similar to one in Cotgrave.</w:t>
      </w:r>
    </w:p>
    <w:p w14:paraId="5B9523C7" w14:textId="77777777" w:rsidR="00B8274C" w:rsidRDefault="00B8274C" w:rsidP="003413E6">
      <w:pPr>
        <w:spacing w:line="276" w:lineRule="auto"/>
        <w:ind w:firstLine="11"/>
        <w:rPr>
          <w:rFonts w:cs="Arial"/>
          <w:sz w:val="22"/>
        </w:rPr>
      </w:pPr>
      <w:r>
        <w:rPr>
          <w:rFonts w:cs="Arial"/>
          <w:sz w:val="22"/>
        </w:rPr>
        <w:t xml:space="preserve">The council supported a suggestion from Coun. Mrs Smith that a </w:t>
      </w:r>
      <w:proofErr w:type="spellStart"/>
      <w:r>
        <w:rPr>
          <w:rFonts w:cs="Arial"/>
          <w:sz w:val="22"/>
        </w:rPr>
        <w:t>Speedwatch</w:t>
      </w:r>
      <w:proofErr w:type="spellEnd"/>
      <w:r>
        <w:rPr>
          <w:rFonts w:cs="Arial"/>
          <w:sz w:val="22"/>
        </w:rPr>
        <w:t xml:space="preserve"> group be set up. She had been in contact with the police and they would provide training for such a group. It was agreed to make known the proposals by use of the website and Facebook.</w:t>
      </w:r>
    </w:p>
    <w:p w14:paraId="038A76FE" w14:textId="77777777" w:rsidR="00B8274C" w:rsidRDefault="00B8274C" w:rsidP="003413E6">
      <w:pPr>
        <w:ind w:firstLine="11"/>
        <w:rPr>
          <w:rFonts w:cs="Arial"/>
          <w:sz w:val="22"/>
        </w:rPr>
      </w:pPr>
      <w:bookmarkStart w:id="1" w:name="_Hlk13501563"/>
      <w:r>
        <w:rPr>
          <w:rFonts w:cs="Arial"/>
          <w:sz w:val="22"/>
        </w:rPr>
        <w:t>Coun. Cook reported contact from a resident in regard to the condition of a tree at the side of Keyworth Road.  The matter would be passed on to the Tree Warden for further investigation</w:t>
      </w:r>
      <w:bookmarkEnd w:id="1"/>
      <w:r>
        <w:rPr>
          <w:rFonts w:cs="Arial"/>
          <w:sz w:val="22"/>
        </w:rPr>
        <w:t>.</w:t>
      </w:r>
    </w:p>
    <w:p w14:paraId="72039EC0" w14:textId="77777777" w:rsidR="00B8274C" w:rsidRDefault="00B8274C" w:rsidP="003413E6">
      <w:pPr>
        <w:ind w:firstLine="11"/>
        <w:rPr>
          <w:rFonts w:cs="Arial"/>
          <w:sz w:val="22"/>
        </w:rPr>
      </w:pPr>
    </w:p>
    <w:p w14:paraId="0FEE1999" w14:textId="77777777" w:rsidR="00B8274C" w:rsidRDefault="00B8274C" w:rsidP="003413E6">
      <w:pPr>
        <w:jc w:val="both"/>
        <w:rPr>
          <w:rFonts w:cs="Arial"/>
          <w:sz w:val="22"/>
        </w:rPr>
      </w:pPr>
      <w:r>
        <w:rPr>
          <w:rFonts w:cs="Arial"/>
          <w:sz w:val="22"/>
        </w:rPr>
        <w:t>12]</w:t>
      </w:r>
      <w:r>
        <w:rPr>
          <w:rFonts w:cs="Arial"/>
          <w:sz w:val="22"/>
        </w:rPr>
        <w:tab/>
        <w:t>WEBSITE</w:t>
      </w:r>
    </w:p>
    <w:p w14:paraId="3C58C126" w14:textId="44F6AF25" w:rsidR="00B8274C" w:rsidRDefault="00B8274C" w:rsidP="003413E6">
      <w:pPr>
        <w:jc w:val="both"/>
        <w:rPr>
          <w:rFonts w:cs="Arial"/>
          <w:sz w:val="22"/>
        </w:rPr>
      </w:pPr>
      <w:r>
        <w:rPr>
          <w:rFonts w:cs="Arial"/>
          <w:sz w:val="22"/>
        </w:rPr>
        <w:tab/>
        <w:t>The website was all in order and Mr Stephen Reeds had put the 2018-19 accounts on it after they had been audited as correct.</w:t>
      </w:r>
    </w:p>
    <w:p w14:paraId="33F69BFB" w14:textId="77777777" w:rsidR="00B8274C" w:rsidRDefault="00B8274C" w:rsidP="003413E6">
      <w:pPr>
        <w:jc w:val="both"/>
        <w:rPr>
          <w:rFonts w:cs="Arial"/>
          <w:sz w:val="22"/>
        </w:rPr>
      </w:pPr>
    </w:p>
    <w:p w14:paraId="16CAC979" w14:textId="77777777" w:rsidR="00B8274C" w:rsidRDefault="00B8274C" w:rsidP="003413E6">
      <w:pPr>
        <w:jc w:val="both"/>
        <w:rPr>
          <w:rFonts w:cs="Arial"/>
          <w:sz w:val="22"/>
        </w:rPr>
      </w:pPr>
      <w:r>
        <w:rPr>
          <w:rFonts w:cs="Arial"/>
          <w:sz w:val="22"/>
        </w:rPr>
        <w:t>13]</w:t>
      </w:r>
      <w:r>
        <w:rPr>
          <w:rFonts w:cs="Arial"/>
          <w:sz w:val="22"/>
        </w:rPr>
        <w:tab/>
        <w:t xml:space="preserve">CHAIRMAN’S MATTERS </w:t>
      </w:r>
    </w:p>
    <w:p w14:paraId="7C9FDFE6" w14:textId="2ADBA5AD" w:rsidR="00B8274C" w:rsidRDefault="00B8274C" w:rsidP="003413E6">
      <w:pPr>
        <w:ind w:firstLine="720"/>
        <w:jc w:val="both"/>
        <w:rPr>
          <w:rFonts w:cs="Arial"/>
          <w:sz w:val="22"/>
        </w:rPr>
      </w:pPr>
      <w:r>
        <w:rPr>
          <w:rFonts w:cs="Arial"/>
          <w:sz w:val="22"/>
        </w:rPr>
        <w:t>Members did not raise any matters, but the chairman raised the question of the flagpole suggested by the council for erecting in the church grounds.  The clerk wa</w:t>
      </w:r>
      <w:r w:rsidR="00DC5D91">
        <w:rPr>
          <w:rFonts w:cs="Arial"/>
          <w:sz w:val="22"/>
        </w:rPr>
        <w:t>s</w:t>
      </w:r>
      <w:r>
        <w:rPr>
          <w:rFonts w:cs="Arial"/>
          <w:sz w:val="22"/>
        </w:rPr>
        <w:t xml:space="preserve"> to seek written confirmation from the Borough Council that planning permission would not be needed providing only national flags were flown on it.</w:t>
      </w:r>
    </w:p>
    <w:p w14:paraId="1C5D7C8F" w14:textId="77777777" w:rsidR="00B8274C" w:rsidRDefault="00B8274C" w:rsidP="003413E6">
      <w:pPr>
        <w:ind w:firstLine="720"/>
        <w:jc w:val="both"/>
        <w:rPr>
          <w:rFonts w:cs="Arial"/>
          <w:sz w:val="22"/>
        </w:rPr>
      </w:pPr>
    </w:p>
    <w:p w14:paraId="4980331F" w14:textId="77777777" w:rsidR="00B8274C" w:rsidRDefault="00B8274C" w:rsidP="003413E6">
      <w:pPr>
        <w:jc w:val="both"/>
        <w:rPr>
          <w:rFonts w:cs="Arial"/>
          <w:sz w:val="22"/>
        </w:rPr>
      </w:pPr>
      <w:r>
        <w:rPr>
          <w:rFonts w:cs="Arial"/>
          <w:sz w:val="22"/>
        </w:rPr>
        <w:t>14]</w:t>
      </w:r>
      <w:r>
        <w:rPr>
          <w:rFonts w:cs="Arial"/>
          <w:sz w:val="22"/>
        </w:rPr>
        <w:tab/>
        <w:t>AGENDA ITEMS FOR NEXT MEETING SEPTEMBER 3</w:t>
      </w:r>
      <w:proofErr w:type="gramStart"/>
      <w:r>
        <w:rPr>
          <w:rFonts w:cs="Arial"/>
          <w:sz w:val="22"/>
        </w:rPr>
        <w:t>,  2019</w:t>
      </w:r>
      <w:proofErr w:type="gramEnd"/>
    </w:p>
    <w:p w14:paraId="5635F671" w14:textId="46AA02C5" w:rsidR="00B8274C" w:rsidRPr="00733A24" w:rsidRDefault="00B8274C" w:rsidP="003413E6">
      <w:pPr>
        <w:jc w:val="both"/>
        <w:rPr>
          <w:sz w:val="22"/>
          <w:szCs w:val="22"/>
        </w:rPr>
      </w:pPr>
      <w:r>
        <w:tab/>
      </w:r>
      <w:r w:rsidRPr="00733A24">
        <w:rPr>
          <w:sz w:val="22"/>
          <w:szCs w:val="22"/>
        </w:rPr>
        <w:t>Standing Orders, Financial regulations.</w:t>
      </w:r>
    </w:p>
    <w:p w14:paraId="6F3C2025" w14:textId="77777777" w:rsidR="00B8274C" w:rsidRPr="00733A24" w:rsidRDefault="00B8274C" w:rsidP="003413E6">
      <w:pPr>
        <w:pStyle w:val="BodyText"/>
        <w:jc w:val="both"/>
        <w:rPr>
          <w:rFonts w:ascii="Arial Narrow" w:hAnsi="Arial Narrow" w:cs="Times New Roman"/>
          <w:szCs w:val="22"/>
        </w:rPr>
      </w:pPr>
    </w:p>
    <w:p w14:paraId="70AA1623" w14:textId="77777777" w:rsidR="00B8274C" w:rsidRPr="00733A24" w:rsidRDefault="00B8274C" w:rsidP="003413E6">
      <w:pPr>
        <w:pStyle w:val="BodyText"/>
        <w:jc w:val="both"/>
        <w:rPr>
          <w:rFonts w:ascii="Arial Narrow" w:hAnsi="Arial Narrow" w:cs="Times New Roman"/>
          <w:szCs w:val="22"/>
        </w:rPr>
      </w:pPr>
      <w:r w:rsidRPr="00733A24">
        <w:rPr>
          <w:rFonts w:ascii="Arial Narrow" w:hAnsi="Arial Narrow" w:cs="Times New Roman"/>
          <w:szCs w:val="22"/>
        </w:rPr>
        <w:tab/>
        <w:t xml:space="preserve">There being no further business the meeting closed </w:t>
      </w:r>
      <w:proofErr w:type="gramStart"/>
      <w:r w:rsidRPr="00733A24">
        <w:rPr>
          <w:rFonts w:ascii="Arial Narrow" w:hAnsi="Arial Narrow" w:cs="Times New Roman"/>
          <w:szCs w:val="22"/>
        </w:rPr>
        <w:t>at  8.35pm</w:t>
      </w:r>
      <w:proofErr w:type="gramEnd"/>
      <w:r w:rsidRPr="00733A24">
        <w:rPr>
          <w:rFonts w:ascii="Arial Narrow" w:hAnsi="Arial Narrow" w:cs="Times New Roman"/>
          <w:szCs w:val="22"/>
        </w:rPr>
        <w:t>.</w:t>
      </w:r>
    </w:p>
    <w:p w14:paraId="48202FBB" w14:textId="77777777" w:rsidR="00B8274C" w:rsidRDefault="00B8274C" w:rsidP="003413E6">
      <w:pPr>
        <w:pStyle w:val="BodyText"/>
        <w:jc w:val="both"/>
        <w:rPr>
          <w:rFonts w:ascii="Arial Narrow" w:hAnsi="Arial Narrow" w:cs="Times New Roman"/>
          <w:sz w:val="24"/>
        </w:rPr>
      </w:pPr>
    </w:p>
    <w:p w14:paraId="15D3EBE2" w14:textId="77777777" w:rsidR="00B8274C" w:rsidRDefault="00B8274C" w:rsidP="00B8274C">
      <w:pPr>
        <w:pStyle w:val="BodyText"/>
        <w:jc w:val="both"/>
        <w:rPr>
          <w:rFonts w:ascii="Arial Narrow" w:hAnsi="Arial Narrow" w:cs="Times New Roman"/>
          <w:sz w:val="24"/>
        </w:rPr>
      </w:pPr>
    </w:p>
    <w:p w14:paraId="7E0CF37F" w14:textId="77777777" w:rsidR="00B8274C" w:rsidRDefault="00B8274C" w:rsidP="00B8274C">
      <w:pPr>
        <w:ind w:left="709"/>
        <w:jc w:val="both"/>
      </w:pPr>
    </w:p>
    <w:p w14:paraId="6A61FDDE" w14:textId="4317B82C" w:rsidR="0014299D" w:rsidRDefault="0014299D" w:rsidP="0014299D">
      <w:pPr>
        <w:ind w:left="5760" w:right="-521" w:firstLine="720"/>
        <w:jc w:val="center"/>
        <w:rPr>
          <w:rFonts w:cs="Arial"/>
          <w:bCs/>
          <w:sz w:val="22"/>
          <w:szCs w:val="22"/>
        </w:rPr>
      </w:pPr>
    </w:p>
    <w:p w14:paraId="0001500C" w14:textId="4D688A97" w:rsidR="00B8274C" w:rsidRDefault="00B8274C" w:rsidP="0014299D">
      <w:pPr>
        <w:ind w:left="5760" w:right="-521" w:firstLine="720"/>
        <w:jc w:val="center"/>
        <w:rPr>
          <w:rFonts w:cs="Arial"/>
          <w:bCs/>
          <w:sz w:val="22"/>
          <w:szCs w:val="22"/>
        </w:rPr>
      </w:pPr>
    </w:p>
    <w:p w14:paraId="3E999F78" w14:textId="2687936A" w:rsidR="00B8274C" w:rsidRDefault="00B8274C" w:rsidP="0014299D">
      <w:pPr>
        <w:ind w:left="5760" w:right="-521" w:firstLine="720"/>
        <w:jc w:val="center"/>
        <w:rPr>
          <w:rFonts w:cs="Arial"/>
          <w:bCs/>
          <w:sz w:val="22"/>
          <w:szCs w:val="22"/>
        </w:rPr>
      </w:pPr>
    </w:p>
    <w:p w14:paraId="3A2F14A9" w14:textId="3B38785A" w:rsidR="00B8274C" w:rsidRDefault="00B8274C" w:rsidP="0014299D">
      <w:pPr>
        <w:ind w:left="5760" w:right="-521" w:firstLine="720"/>
        <w:jc w:val="center"/>
        <w:rPr>
          <w:rFonts w:cs="Arial"/>
          <w:bCs/>
          <w:sz w:val="22"/>
          <w:szCs w:val="22"/>
        </w:rPr>
      </w:pPr>
    </w:p>
    <w:p w14:paraId="006DF030" w14:textId="14A40C99" w:rsidR="00B8274C" w:rsidRDefault="00B8274C" w:rsidP="0014299D">
      <w:pPr>
        <w:ind w:left="5760" w:right="-521" w:firstLine="720"/>
        <w:jc w:val="center"/>
        <w:rPr>
          <w:rFonts w:cs="Arial"/>
          <w:bCs/>
          <w:sz w:val="22"/>
          <w:szCs w:val="22"/>
        </w:rPr>
      </w:pPr>
    </w:p>
    <w:p w14:paraId="74841508" w14:textId="0A27DC3E" w:rsidR="00B8274C" w:rsidRDefault="00B8274C" w:rsidP="0014299D">
      <w:pPr>
        <w:ind w:left="5760" w:right="-521" w:firstLine="720"/>
        <w:jc w:val="center"/>
        <w:rPr>
          <w:rFonts w:cs="Arial"/>
          <w:bCs/>
          <w:sz w:val="22"/>
          <w:szCs w:val="22"/>
        </w:rPr>
      </w:pPr>
    </w:p>
    <w:p w14:paraId="3638E9DA" w14:textId="407013EE" w:rsidR="00B8274C" w:rsidRDefault="00B8274C" w:rsidP="0014299D">
      <w:pPr>
        <w:ind w:left="5760" w:right="-521" w:firstLine="720"/>
        <w:jc w:val="center"/>
        <w:rPr>
          <w:rFonts w:cs="Arial"/>
          <w:bCs/>
          <w:sz w:val="22"/>
          <w:szCs w:val="22"/>
        </w:rPr>
      </w:pPr>
    </w:p>
    <w:sectPr w:rsidR="00B8274C" w:rsidSect="00500230">
      <w:pgSz w:w="11904" w:h="16834" w:code="9"/>
      <w:pgMar w:top="567" w:right="851" w:bottom="284" w:left="1134" w:header="709" w:footer="1009" w:gutter="0"/>
      <w:cols w:space="708"/>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6EB50" w14:textId="77777777" w:rsidR="00A45E91" w:rsidRDefault="00A45E91">
      <w:r>
        <w:separator/>
      </w:r>
    </w:p>
  </w:endnote>
  <w:endnote w:type="continuationSeparator" w:id="0">
    <w:p w14:paraId="1F30A43C" w14:textId="77777777" w:rsidR="00A45E91" w:rsidRDefault="00A4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012C8" w14:textId="77777777" w:rsidR="00A45E91" w:rsidRDefault="00A45E91">
      <w:r>
        <w:separator/>
      </w:r>
    </w:p>
  </w:footnote>
  <w:footnote w:type="continuationSeparator" w:id="0">
    <w:p w14:paraId="615712F1" w14:textId="77777777" w:rsidR="00A45E91" w:rsidRDefault="00A45E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D253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A2395"/>
    <w:multiLevelType w:val="hybridMultilevel"/>
    <w:tmpl w:val="8CA8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592E8D"/>
    <w:multiLevelType w:val="multilevel"/>
    <w:tmpl w:val="3D58D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3D17BC3"/>
    <w:multiLevelType w:val="hybridMultilevel"/>
    <w:tmpl w:val="6AF49F40"/>
    <w:lvl w:ilvl="0" w:tplc="CB506292">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C202533"/>
    <w:multiLevelType w:val="hybridMultilevel"/>
    <w:tmpl w:val="AD4C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5B78ED"/>
    <w:multiLevelType w:val="hybridMultilevel"/>
    <w:tmpl w:val="F4DC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5"/>
  </w:num>
  <w:num w:numId="9">
    <w:abstractNumId w:val="4"/>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A5"/>
    <w:rsid w:val="000002D6"/>
    <w:rsid w:val="00002421"/>
    <w:rsid w:val="00004C76"/>
    <w:rsid w:val="000054C0"/>
    <w:rsid w:val="00005EE4"/>
    <w:rsid w:val="0000720F"/>
    <w:rsid w:val="00012374"/>
    <w:rsid w:val="0001237F"/>
    <w:rsid w:val="00013CDE"/>
    <w:rsid w:val="0002249C"/>
    <w:rsid w:val="00026D73"/>
    <w:rsid w:val="00027D34"/>
    <w:rsid w:val="000306B1"/>
    <w:rsid w:val="00030EF2"/>
    <w:rsid w:val="00030FCF"/>
    <w:rsid w:val="00031C30"/>
    <w:rsid w:val="00034093"/>
    <w:rsid w:val="00041AF5"/>
    <w:rsid w:val="00041FB7"/>
    <w:rsid w:val="00044B56"/>
    <w:rsid w:val="00044C68"/>
    <w:rsid w:val="000509E0"/>
    <w:rsid w:val="00052B03"/>
    <w:rsid w:val="00053859"/>
    <w:rsid w:val="00060E72"/>
    <w:rsid w:val="000614B5"/>
    <w:rsid w:val="00070B53"/>
    <w:rsid w:val="0007113D"/>
    <w:rsid w:val="00072894"/>
    <w:rsid w:val="00074E3F"/>
    <w:rsid w:val="00076003"/>
    <w:rsid w:val="00082507"/>
    <w:rsid w:val="000843A7"/>
    <w:rsid w:val="0008466A"/>
    <w:rsid w:val="000905A6"/>
    <w:rsid w:val="00091AE4"/>
    <w:rsid w:val="00096E9D"/>
    <w:rsid w:val="000A1D5B"/>
    <w:rsid w:val="000A4209"/>
    <w:rsid w:val="000A4450"/>
    <w:rsid w:val="000A4DF6"/>
    <w:rsid w:val="000B1A34"/>
    <w:rsid w:val="000B46C6"/>
    <w:rsid w:val="000B4A58"/>
    <w:rsid w:val="000B4F7D"/>
    <w:rsid w:val="000C06E1"/>
    <w:rsid w:val="000C0BD8"/>
    <w:rsid w:val="000C54C9"/>
    <w:rsid w:val="000D433D"/>
    <w:rsid w:val="000D533B"/>
    <w:rsid w:val="000D7376"/>
    <w:rsid w:val="000E0BED"/>
    <w:rsid w:val="000E168D"/>
    <w:rsid w:val="000E2DAE"/>
    <w:rsid w:val="000E3510"/>
    <w:rsid w:val="000E3AAC"/>
    <w:rsid w:val="000E5209"/>
    <w:rsid w:val="000F5098"/>
    <w:rsid w:val="00107930"/>
    <w:rsid w:val="00110115"/>
    <w:rsid w:val="00112DDC"/>
    <w:rsid w:val="001133BF"/>
    <w:rsid w:val="00114BC5"/>
    <w:rsid w:val="001300F1"/>
    <w:rsid w:val="00130B74"/>
    <w:rsid w:val="00131D10"/>
    <w:rsid w:val="00134692"/>
    <w:rsid w:val="00134AE3"/>
    <w:rsid w:val="00140234"/>
    <w:rsid w:val="0014299D"/>
    <w:rsid w:val="00143746"/>
    <w:rsid w:val="00146161"/>
    <w:rsid w:val="00147857"/>
    <w:rsid w:val="00152015"/>
    <w:rsid w:val="001528C0"/>
    <w:rsid w:val="0015314D"/>
    <w:rsid w:val="001628B1"/>
    <w:rsid w:val="00162C1A"/>
    <w:rsid w:val="00162DB9"/>
    <w:rsid w:val="00162E28"/>
    <w:rsid w:val="0016329E"/>
    <w:rsid w:val="00167DF6"/>
    <w:rsid w:val="00170621"/>
    <w:rsid w:val="00175713"/>
    <w:rsid w:val="00176637"/>
    <w:rsid w:val="0018048F"/>
    <w:rsid w:val="001809F5"/>
    <w:rsid w:val="0018232B"/>
    <w:rsid w:val="00182907"/>
    <w:rsid w:val="00184C37"/>
    <w:rsid w:val="00184FB7"/>
    <w:rsid w:val="00185734"/>
    <w:rsid w:val="00185A51"/>
    <w:rsid w:val="00190683"/>
    <w:rsid w:val="00191089"/>
    <w:rsid w:val="001962F6"/>
    <w:rsid w:val="001966E5"/>
    <w:rsid w:val="00196BBE"/>
    <w:rsid w:val="0019714A"/>
    <w:rsid w:val="0019786E"/>
    <w:rsid w:val="001A0C33"/>
    <w:rsid w:val="001B2802"/>
    <w:rsid w:val="001B452F"/>
    <w:rsid w:val="001B5520"/>
    <w:rsid w:val="001C0060"/>
    <w:rsid w:val="001C04D9"/>
    <w:rsid w:val="001C2EDE"/>
    <w:rsid w:val="001C3256"/>
    <w:rsid w:val="001C4A5B"/>
    <w:rsid w:val="001C4B37"/>
    <w:rsid w:val="001D002A"/>
    <w:rsid w:val="001D62BB"/>
    <w:rsid w:val="001D69C4"/>
    <w:rsid w:val="001E1AB8"/>
    <w:rsid w:val="001E35BA"/>
    <w:rsid w:val="001F05C4"/>
    <w:rsid w:val="001F1D6D"/>
    <w:rsid w:val="001F495B"/>
    <w:rsid w:val="001F5036"/>
    <w:rsid w:val="00200150"/>
    <w:rsid w:val="00204CC3"/>
    <w:rsid w:val="002105FE"/>
    <w:rsid w:val="00210BFE"/>
    <w:rsid w:val="002115BA"/>
    <w:rsid w:val="002126DF"/>
    <w:rsid w:val="002133FC"/>
    <w:rsid w:val="00213870"/>
    <w:rsid w:val="00213C3F"/>
    <w:rsid w:val="00214ACD"/>
    <w:rsid w:val="002208FD"/>
    <w:rsid w:val="00220AF6"/>
    <w:rsid w:val="00235A03"/>
    <w:rsid w:val="00236519"/>
    <w:rsid w:val="00236B6F"/>
    <w:rsid w:val="00237D63"/>
    <w:rsid w:val="002410AE"/>
    <w:rsid w:val="00242F09"/>
    <w:rsid w:val="00243628"/>
    <w:rsid w:val="00243746"/>
    <w:rsid w:val="00244D6A"/>
    <w:rsid w:val="0024635F"/>
    <w:rsid w:val="00253FC0"/>
    <w:rsid w:val="002611B2"/>
    <w:rsid w:val="00265608"/>
    <w:rsid w:val="00266BB3"/>
    <w:rsid w:val="00273497"/>
    <w:rsid w:val="002804BF"/>
    <w:rsid w:val="00280B63"/>
    <w:rsid w:val="00281AE3"/>
    <w:rsid w:val="00281D6C"/>
    <w:rsid w:val="00285B0C"/>
    <w:rsid w:val="00286941"/>
    <w:rsid w:val="00286A58"/>
    <w:rsid w:val="002909B0"/>
    <w:rsid w:val="00294FC5"/>
    <w:rsid w:val="002952FA"/>
    <w:rsid w:val="002967AF"/>
    <w:rsid w:val="00297C3B"/>
    <w:rsid w:val="002A0749"/>
    <w:rsid w:val="002A1715"/>
    <w:rsid w:val="002A25F9"/>
    <w:rsid w:val="002A33B1"/>
    <w:rsid w:val="002A4DDB"/>
    <w:rsid w:val="002A6473"/>
    <w:rsid w:val="002B3BAF"/>
    <w:rsid w:val="002B6F4D"/>
    <w:rsid w:val="002B756C"/>
    <w:rsid w:val="002C1090"/>
    <w:rsid w:val="002C1413"/>
    <w:rsid w:val="002C22CA"/>
    <w:rsid w:val="002C56F7"/>
    <w:rsid w:val="002C7A46"/>
    <w:rsid w:val="002D12AA"/>
    <w:rsid w:val="002D1A46"/>
    <w:rsid w:val="002D6A74"/>
    <w:rsid w:val="002D6DF2"/>
    <w:rsid w:val="002E2B2B"/>
    <w:rsid w:val="002E5541"/>
    <w:rsid w:val="002E62BA"/>
    <w:rsid w:val="002F120E"/>
    <w:rsid w:val="002F182E"/>
    <w:rsid w:val="002F427D"/>
    <w:rsid w:val="002F4763"/>
    <w:rsid w:val="002F6F2C"/>
    <w:rsid w:val="002F74A1"/>
    <w:rsid w:val="00302981"/>
    <w:rsid w:val="0030607E"/>
    <w:rsid w:val="00311A2F"/>
    <w:rsid w:val="00312D53"/>
    <w:rsid w:val="00315D83"/>
    <w:rsid w:val="00322322"/>
    <w:rsid w:val="00325556"/>
    <w:rsid w:val="00334D62"/>
    <w:rsid w:val="00335C5D"/>
    <w:rsid w:val="0033796A"/>
    <w:rsid w:val="00337D7C"/>
    <w:rsid w:val="00340B9F"/>
    <w:rsid w:val="003413E6"/>
    <w:rsid w:val="003415EF"/>
    <w:rsid w:val="00341951"/>
    <w:rsid w:val="003419A3"/>
    <w:rsid w:val="00341AAB"/>
    <w:rsid w:val="0034233E"/>
    <w:rsid w:val="00342739"/>
    <w:rsid w:val="00357902"/>
    <w:rsid w:val="00362CB8"/>
    <w:rsid w:val="00366800"/>
    <w:rsid w:val="00370C22"/>
    <w:rsid w:val="0037382E"/>
    <w:rsid w:val="00374649"/>
    <w:rsid w:val="0037605F"/>
    <w:rsid w:val="003762E2"/>
    <w:rsid w:val="00381313"/>
    <w:rsid w:val="00383B16"/>
    <w:rsid w:val="003866EF"/>
    <w:rsid w:val="00387E9C"/>
    <w:rsid w:val="00390176"/>
    <w:rsid w:val="0039193D"/>
    <w:rsid w:val="0039326D"/>
    <w:rsid w:val="0039413F"/>
    <w:rsid w:val="003A194A"/>
    <w:rsid w:val="003A327E"/>
    <w:rsid w:val="003A430F"/>
    <w:rsid w:val="003A4F86"/>
    <w:rsid w:val="003B12A1"/>
    <w:rsid w:val="003B4E89"/>
    <w:rsid w:val="003C2623"/>
    <w:rsid w:val="003C352C"/>
    <w:rsid w:val="003C40B5"/>
    <w:rsid w:val="003C66FC"/>
    <w:rsid w:val="003C7FED"/>
    <w:rsid w:val="003D0658"/>
    <w:rsid w:val="003D2BE9"/>
    <w:rsid w:val="003D379D"/>
    <w:rsid w:val="003D48E7"/>
    <w:rsid w:val="003D5092"/>
    <w:rsid w:val="003D6015"/>
    <w:rsid w:val="003E1327"/>
    <w:rsid w:val="003E7D9C"/>
    <w:rsid w:val="003F0295"/>
    <w:rsid w:val="004044CD"/>
    <w:rsid w:val="00404803"/>
    <w:rsid w:val="00404B60"/>
    <w:rsid w:val="004059D2"/>
    <w:rsid w:val="004112D5"/>
    <w:rsid w:val="004142D2"/>
    <w:rsid w:val="004143A7"/>
    <w:rsid w:val="00417A14"/>
    <w:rsid w:val="00421A1D"/>
    <w:rsid w:val="00423D1D"/>
    <w:rsid w:val="00424758"/>
    <w:rsid w:val="00426B4F"/>
    <w:rsid w:val="004333C5"/>
    <w:rsid w:val="00433A13"/>
    <w:rsid w:val="00435893"/>
    <w:rsid w:val="00436E65"/>
    <w:rsid w:val="00441BBA"/>
    <w:rsid w:val="00444EC8"/>
    <w:rsid w:val="00447BD5"/>
    <w:rsid w:val="00471907"/>
    <w:rsid w:val="0047282B"/>
    <w:rsid w:val="00473204"/>
    <w:rsid w:val="004779B0"/>
    <w:rsid w:val="00481521"/>
    <w:rsid w:val="00481CCC"/>
    <w:rsid w:val="0048295B"/>
    <w:rsid w:val="00487E52"/>
    <w:rsid w:val="00495607"/>
    <w:rsid w:val="004A03FB"/>
    <w:rsid w:val="004A095D"/>
    <w:rsid w:val="004A135E"/>
    <w:rsid w:val="004A44B5"/>
    <w:rsid w:val="004A7F65"/>
    <w:rsid w:val="004B2487"/>
    <w:rsid w:val="004B296B"/>
    <w:rsid w:val="004B577A"/>
    <w:rsid w:val="004B5BA8"/>
    <w:rsid w:val="004B6A92"/>
    <w:rsid w:val="004C0B6B"/>
    <w:rsid w:val="004C42F7"/>
    <w:rsid w:val="004C4ACD"/>
    <w:rsid w:val="004D185C"/>
    <w:rsid w:val="004D5011"/>
    <w:rsid w:val="004D7167"/>
    <w:rsid w:val="004E0793"/>
    <w:rsid w:val="004E1007"/>
    <w:rsid w:val="004E17FA"/>
    <w:rsid w:val="004E1D4C"/>
    <w:rsid w:val="004E1FF9"/>
    <w:rsid w:val="004E539D"/>
    <w:rsid w:val="004F4EA6"/>
    <w:rsid w:val="004F5222"/>
    <w:rsid w:val="00500230"/>
    <w:rsid w:val="00506C3F"/>
    <w:rsid w:val="00506E73"/>
    <w:rsid w:val="00510501"/>
    <w:rsid w:val="00510FC1"/>
    <w:rsid w:val="005115A8"/>
    <w:rsid w:val="00512EC5"/>
    <w:rsid w:val="00515639"/>
    <w:rsid w:val="00516EB6"/>
    <w:rsid w:val="00527B7D"/>
    <w:rsid w:val="00533513"/>
    <w:rsid w:val="00535362"/>
    <w:rsid w:val="00537240"/>
    <w:rsid w:val="00537814"/>
    <w:rsid w:val="00537A39"/>
    <w:rsid w:val="0054123F"/>
    <w:rsid w:val="005424AD"/>
    <w:rsid w:val="00544030"/>
    <w:rsid w:val="00546E2C"/>
    <w:rsid w:val="00550CC7"/>
    <w:rsid w:val="00550F7D"/>
    <w:rsid w:val="00551CFE"/>
    <w:rsid w:val="00552539"/>
    <w:rsid w:val="0055374B"/>
    <w:rsid w:val="005556D4"/>
    <w:rsid w:val="00555A78"/>
    <w:rsid w:val="00561301"/>
    <w:rsid w:val="0056627B"/>
    <w:rsid w:val="0056701F"/>
    <w:rsid w:val="00570564"/>
    <w:rsid w:val="00570DEA"/>
    <w:rsid w:val="005737AD"/>
    <w:rsid w:val="00574494"/>
    <w:rsid w:val="00575B2A"/>
    <w:rsid w:val="00582A66"/>
    <w:rsid w:val="005839EF"/>
    <w:rsid w:val="00586F5C"/>
    <w:rsid w:val="0058733A"/>
    <w:rsid w:val="00591DE6"/>
    <w:rsid w:val="005926FB"/>
    <w:rsid w:val="005938DC"/>
    <w:rsid w:val="00595659"/>
    <w:rsid w:val="00595923"/>
    <w:rsid w:val="00596505"/>
    <w:rsid w:val="005A0051"/>
    <w:rsid w:val="005A5861"/>
    <w:rsid w:val="005A6EC7"/>
    <w:rsid w:val="005A7232"/>
    <w:rsid w:val="005B1A16"/>
    <w:rsid w:val="005B47F5"/>
    <w:rsid w:val="005B77CB"/>
    <w:rsid w:val="005C0AD8"/>
    <w:rsid w:val="005C13A1"/>
    <w:rsid w:val="005C40F2"/>
    <w:rsid w:val="005C5189"/>
    <w:rsid w:val="005D0AC0"/>
    <w:rsid w:val="005D2E40"/>
    <w:rsid w:val="005D70C9"/>
    <w:rsid w:val="005E02DC"/>
    <w:rsid w:val="005E5C06"/>
    <w:rsid w:val="005E624C"/>
    <w:rsid w:val="005E728F"/>
    <w:rsid w:val="005F3F45"/>
    <w:rsid w:val="005F4A83"/>
    <w:rsid w:val="005F68F9"/>
    <w:rsid w:val="005F6F0C"/>
    <w:rsid w:val="005F71B6"/>
    <w:rsid w:val="0060025A"/>
    <w:rsid w:val="006042A8"/>
    <w:rsid w:val="00604422"/>
    <w:rsid w:val="0060636A"/>
    <w:rsid w:val="0061043E"/>
    <w:rsid w:val="0061192C"/>
    <w:rsid w:val="00616DB4"/>
    <w:rsid w:val="00626223"/>
    <w:rsid w:val="00626364"/>
    <w:rsid w:val="00626C2B"/>
    <w:rsid w:val="006345EE"/>
    <w:rsid w:val="00634AE9"/>
    <w:rsid w:val="00636550"/>
    <w:rsid w:val="00645D05"/>
    <w:rsid w:val="00646883"/>
    <w:rsid w:val="006522EE"/>
    <w:rsid w:val="00652709"/>
    <w:rsid w:val="0065391E"/>
    <w:rsid w:val="006567EF"/>
    <w:rsid w:val="00663C86"/>
    <w:rsid w:val="00666AB3"/>
    <w:rsid w:val="00670FB8"/>
    <w:rsid w:val="00671835"/>
    <w:rsid w:val="0067325B"/>
    <w:rsid w:val="00675F75"/>
    <w:rsid w:val="006775B5"/>
    <w:rsid w:val="00677647"/>
    <w:rsid w:val="00686A19"/>
    <w:rsid w:val="00690A7B"/>
    <w:rsid w:val="00693245"/>
    <w:rsid w:val="0069453C"/>
    <w:rsid w:val="006A10B4"/>
    <w:rsid w:val="006A346E"/>
    <w:rsid w:val="006A43D9"/>
    <w:rsid w:val="006A4726"/>
    <w:rsid w:val="006B126A"/>
    <w:rsid w:val="006B1486"/>
    <w:rsid w:val="006B5063"/>
    <w:rsid w:val="006B6769"/>
    <w:rsid w:val="006C0039"/>
    <w:rsid w:val="006C4313"/>
    <w:rsid w:val="006C7B1F"/>
    <w:rsid w:val="006D2B25"/>
    <w:rsid w:val="006D3C5D"/>
    <w:rsid w:val="006D4BD8"/>
    <w:rsid w:val="006D4ED3"/>
    <w:rsid w:val="006D55C9"/>
    <w:rsid w:val="006D5E39"/>
    <w:rsid w:val="006E2923"/>
    <w:rsid w:val="006E52C7"/>
    <w:rsid w:val="006E5909"/>
    <w:rsid w:val="006F1888"/>
    <w:rsid w:val="006F4A3B"/>
    <w:rsid w:val="006F5AFC"/>
    <w:rsid w:val="00702400"/>
    <w:rsid w:val="00703CDF"/>
    <w:rsid w:val="0070636F"/>
    <w:rsid w:val="007069AA"/>
    <w:rsid w:val="00711454"/>
    <w:rsid w:val="007115DD"/>
    <w:rsid w:val="007133DF"/>
    <w:rsid w:val="00713701"/>
    <w:rsid w:val="00713B29"/>
    <w:rsid w:val="00713D8E"/>
    <w:rsid w:val="00724167"/>
    <w:rsid w:val="007241E2"/>
    <w:rsid w:val="007300D3"/>
    <w:rsid w:val="00732E5A"/>
    <w:rsid w:val="00733300"/>
    <w:rsid w:val="00733A24"/>
    <w:rsid w:val="0073429C"/>
    <w:rsid w:val="00737BB1"/>
    <w:rsid w:val="007412C0"/>
    <w:rsid w:val="007449C5"/>
    <w:rsid w:val="00746616"/>
    <w:rsid w:val="00750D79"/>
    <w:rsid w:val="00751E98"/>
    <w:rsid w:val="00757125"/>
    <w:rsid w:val="00757458"/>
    <w:rsid w:val="00764F4E"/>
    <w:rsid w:val="00770E89"/>
    <w:rsid w:val="00772018"/>
    <w:rsid w:val="00775F5B"/>
    <w:rsid w:val="007767FD"/>
    <w:rsid w:val="00780BF5"/>
    <w:rsid w:val="007814C6"/>
    <w:rsid w:val="00781716"/>
    <w:rsid w:val="00783B1E"/>
    <w:rsid w:val="007846F4"/>
    <w:rsid w:val="00785169"/>
    <w:rsid w:val="00785973"/>
    <w:rsid w:val="007901EE"/>
    <w:rsid w:val="00793FDA"/>
    <w:rsid w:val="007954F3"/>
    <w:rsid w:val="007A2CA3"/>
    <w:rsid w:val="007A5986"/>
    <w:rsid w:val="007B20A9"/>
    <w:rsid w:val="007B6052"/>
    <w:rsid w:val="007B621B"/>
    <w:rsid w:val="007C13F2"/>
    <w:rsid w:val="007C173C"/>
    <w:rsid w:val="007C7BA9"/>
    <w:rsid w:val="007D1169"/>
    <w:rsid w:val="007D190F"/>
    <w:rsid w:val="007D4462"/>
    <w:rsid w:val="007D7D3A"/>
    <w:rsid w:val="007E2473"/>
    <w:rsid w:val="007E30DD"/>
    <w:rsid w:val="007E42CA"/>
    <w:rsid w:val="007E774C"/>
    <w:rsid w:val="007E77BF"/>
    <w:rsid w:val="007F1BFD"/>
    <w:rsid w:val="007F3AC6"/>
    <w:rsid w:val="007F53AC"/>
    <w:rsid w:val="008014E8"/>
    <w:rsid w:val="00803232"/>
    <w:rsid w:val="00803BF1"/>
    <w:rsid w:val="00803FCC"/>
    <w:rsid w:val="0080687F"/>
    <w:rsid w:val="00810590"/>
    <w:rsid w:val="00811093"/>
    <w:rsid w:val="00811401"/>
    <w:rsid w:val="0081460F"/>
    <w:rsid w:val="00816AA4"/>
    <w:rsid w:val="00816CC3"/>
    <w:rsid w:val="00817DD6"/>
    <w:rsid w:val="00823C40"/>
    <w:rsid w:val="00824938"/>
    <w:rsid w:val="00831A00"/>
    <w:rsid w:val="0083792E"/>
    <w:rsid w:val="0084121B"/>
    <w:rsid w:val="00842F4A"/>
    <w:rsid w:val="0085068E"/>
    <w:rsid w:val="008538C8"/>
    <w:rsid w:val="0085466E"/>
    <w:rsid w:val="0085609F"/>
    <w:rsid w:val="0085657D"/>
    <w:rsid w:val="00857138"/>
    <w:rsid w:val="00865A48"/>
    <w:rsid w:val="00867EE5"/>
    <w:rsid w:val="008711A6"/>
    <w:rsid w:val="0087250E"/>
    <w:rsid w:val="008751DA"/>
    <w:rsid w:val="0087531D"/>
    <w:rsid w:val="008816C8"/>
    <w:rsid w:val="00882840"/>
    <w:rsid w:val="00884F98"/>
    <w:rsid w:val="00886456"/>
    <w:rsid w:val="0088782A"/>
    <w:rsid w:val="008922DA"/>
    <w:rsid w:val="008930D5"/>
    <w:rsid w:val="008944BA"/>
    <w:rsid w:val="00894D25"/>
    <w:rsid w:val="00894F2B"/>
    <w:rsid w:val="00895A29"/>
    <w:rsid w:val="00896369"/>
    <w:rsid w:val="008A510E"/>
    <w:rsid w:val="008A5AB9"/>
    <w:rsid w:val="008B4E49"/>
    <w:rsid w:val="008B7F10"/>
    <w:rsid w:val="008C1E07"/>
    <w:rsid w:val="008C2696"/>
    <w:rsid w:val="008C6B52"/>
    <w:rsid w:val="008D722E"/>
    <w:rsid w:val="008E0D8E"/>
    <w:rsid w:val="008E17C7"/>
    <w:rsid w:val="008E1F6D"/>
    <w:rsid w:val="008F5002"/>
    <w:rsid w:val="00900C28"/>
    <w:rsid w:val="00901BFC"/>
    <w:rsid w:val="009027AB"/>
    <w:rsid w:val="00902D16"/>
    <w:rsid w:val="00906044"/>
    <w:rsid w:val="00914410"/>
    <w:rsid w:val="00915D47"/>
    <w:rsid w:val="00916095"/>
    <w:rsid w:val="00921EC5"/>
    <w:rsid w:val="00922E4E"/>
    <w:rsid w:val="0092685B"/>
    <w:rsid w:val="009319A8"/>
    <w:rsid w:val="00931FC9"/>
    <w:rsid w:val="00932DDD"/>
    <w:rsid w:val="00933AA4"/>
    <w:rsid w:val="00933F66"/>
    <w:rsid w:val="00933F6A"/>
    <w:rsid w:val="00935F73"/>
    <w:rsid w:val="00944610"/>
    <w:rsid w:val="00946A13"/>
    <w:rsid w:val="009524AE"/>
    <w:rsid w:val="009536D3"/>
    <w:rsid w:val="00953F22"/>
    <w:rsid w:val="0095636A"/>
    <w:rsid w:val="00957738"/>
    <w:rsid w:val="00957C9F"/>
    <w:rsid w:val="009666F0"/>
    <w:rsid w:val="009827CE"/>
    <w:rsid w:val="00984EEA"/>
    <w:rsid w:val="00985EAA"/>
    <w:rsid w:val="00990295"/>
    <w:rsid w:val="00990F94"/>
    <w:rsid w:val="00992103"/>
    <w:rsid w:val="00995548"/>
    <w:rsid w:val="009A549C"/>
    <w:rsid w:val="009B1108"/>
    <w:rsid w:val="009B2540"/>
    <w:rsid w:val="009B43D7"/>
    <w:rsid w:val="009C076C"/>
    <w:rsid w:val="009C0915"/>
    <w:rsid w:val="009C2ADD"/>
    <w:rsid w:val="009D1C02"/>
    <w:rsid w:val="009D2D64"/>
    <w:rsid w:val="009D6647"/>
    <w:rsid w:val="009D78E6"/>
    <w:rsid w:val="009E17D2"/>
    <w:rsid w:val="009E58A9"/>
    <w:rsid w:val="009E6EA3"/>
    <w:rsid w:val="009F0444"/>
    <w:rsid w:val="009F113A"/>
    <w:rsid w:val="00A01585"/>
    <w:rsid w:val="00A01FFA"/>
    <w:rsid w:val="00A07E94"/>
    <w:rsid w:val="00A213C8"/>
    <w:rsid w:val="00A249D6"/>
    <w:rsid w:val="00A25B63"/>
    <w:rsid w:val="00A317D1"/>
    <w:rsid w:val="00A32956"/>
    <w:rsid w:val="00A329FD"/>
    <w:rsid w:val="00A34D33"/>
    <w:rsid w:val="00A37026"/>
    <w:rsid w:val="00A4385D"/>
    <w:rsid w:val="00A45CCF"/>
    <w:rsid w:val="00A45E91"/>
    <w:rsid w:val="00A4675D"/>
    <w:rsid w:val="00A470A4"/>
    <w:rsid w:val="00A47106"/>
    <w:rsid w:val="00A52725"/>
    <w:rsid w:val="00A53548"/>
    <w:rsid w:val="00A62A2B"/>
    <w:rsid w:val="00A6503B"/>
    <w:rsid w:val="00A66877"/>
    <w:rsid w:val="00A6749F"/>
    <w:rsid w:val="00A6776E"/>
    <w:rsid w:val="00A72E61"/>
    <w:rsid w:val="00A74A4A"/>
    <w:rsid w:val="00A74D9E"/>
    <w:rsid w:val="00A85984"/>
    <w:rsid w:val="00A90B3C"/>
    <w:rsid w:val="00A94F42"/>
    <w:rsid w:val="00AA22BF"/>
    <w:rsid w:val="00AA3E71"/>
    <w:rsid w:val="00AA4025"/>
    <w:rsid w:val="00AA45EF"/>
    <w:rsid w:val="00AA4906"/>
    <w:rsid w:val="00AB0495"/>
    <w:rsid w:val="00AB189F"/>
    <w:rsid w:val="00AB30AB"/>
    <w:rsid w:val="00AB6291"/>
    <w:rsid w:val="00AC1EA6"/>
    <w:rsid w:val="00AC3876"/>
    <w:rsid w:val="00AC7180"/>
    <w:rsid w:val="00AC7747"/>
    <w:rsid w:val="00AD1237"/>
    <w:rsid w:val="00AD3073"/>
    <w:rsid w:val="00AD68CB"/>
    <w:rsid w:val="00AD7D88"/>
    <w:rsid w:val="00AE003A"/>
    <w:rsid w:val="00AE059D"/>
    <w:rsid w:val="00AE08B8"/>
    <w:rsid w:val="00AE0B21"/>
    <w:rsid w:val="00AE363E"/>
    <w:rsid w:val="00AF174E"/>
    <w:rsid w:val="00B06AE4"/>
    <w:rsid w:val="00B100E6"/>
    <w:rsid w:val="00B126E5"/>
    <w:rsid w:val="00B16675"/>
    <w:rsid w:val="00B16756"/>
    <w:rsid w:val="00B16CE9"/>
    <w:rsid w:val="00B176C4"/>
    <w:rsid w:val="00B23023"/>
    <w:rsid w:val="00B26750"/>
    <w:rsid w:val="00B30343"/>
    <w:rsid w:val="00B306C9"/>
    <w:rsid w:val="00B33DBA"/>
    <w:rsid w:val="00B3558F"/>
    <w:rsid w:val="00B424F5"/>
    <w:rsid w:val="00B42FA9"/>
    <w:rsid w:val="00B43855"/>
    <w:rsid w:val="00B441EB"/>
    <w:rsid w:val="00B45E25"/>
    <w:rsid w:val="00B47852"/>
    <w:rsid w:val="00B47A1D"/>
    <w:rsid w:val="00B50DE8"/>
    <w:rsid w:val="00B541E7"/>
    <w:rsid w:val="00B56084"/>
    <w:rsid w:val="00B61AA7"/>
    <w:rsid w:val="00B65679"/>
    <w:rsid w:val="00B66735"/>
    <w:rsid w:val="00B66E88"/>
    <w:rsid w:val="00B70273"/>
    <w:rsid w:val="00B71A0F"/>
    <w:rsid w:val="00B74C25"/>
    <w:rsid w:val="00B74E13"/>
    <w:rsid w:val="00B75A15"/>
    <w:rsid w:val="00B769BE"/>
    <w:rsid w:val="00B77170"/>
    <w:rsid w:val="00B811FF"/>
    <w:rsid w:val="00B8274C"/>
    <w:rsid w:val="00B83F03"/>
    <w:rsid w:val="00B87E21"/>
    <w:rsid w:val="00B9392D"/>
    <w:rsid w:val="00B9637B"/>
    <w:rsid w:val="00B96596"/>
    <w:rsid w:val="00BA091E"/>
    <w:rsid w:val="00BA223D"/>
    <w:rsid w:val="00BA351A"/>
    <w:rsid w:val="00BA3E88"/>
    <w:rsid w:val="00BA4D01"/>
    <w:rsid w:val="00BB04DD"/>
    <w:rsid w:val="00BB1BA5"/>
    <w:rsid w:val="00BB3BBE"/>
    <w:rsid w:val="00BB439C"/>
    <w:rsid w:val="00BB4D06"/>
    <w:rsid w:val="00BB6860"/>
    <w:rsid w:val="00BB73A5"/>
    <w:rsid w:val="00BC0A1A"/>
    <w:rsid w:val="00BD02F4"/>
    <w:rsid w:val="00BD1313"/>
    <w:rsid w:val="00BD1CA2"/>
    <w:rsid w:val="00BD4B87"/>
    <w:rsid w:val="00BD6D5A"/>
    <w:rsid w:val="00BD6DB1"/>
    <w:rsid w:val="00BE3565"/>
    <w:rsid w:val="00BE395D"/>
    <w:rsid w:val="00BE5065"/>
    <w:rsid w:val="00BE735F"/>
    <w:rsid w:val="00BE7BFB"/>
    <w:rsid w:val="00BF17D2"/>
    <w:rsid w:val="00BF3640"/>
    <w:rsid w:val="00BF5711"/>
    <w:rsid w:val="00BF599B"/>
    <w:rsid w:val="00BF5AA3"/>
    <w:rsid w:val="00C01670"/>
    <w:rsid w:val="00C0171C"/>
    <w:rsid w:val="00C01EDC"/>
    <w:rsid w:val="00C024E1"/>
    <w:rsid w:val="00C05A9F"/>
    <w:rsid w:val="00C071EA"/>
    <w:rsid w:val="00C10187"/>
    <w:rsid w:val="00C105F6"/>
    <w:rsid w:val="00C17330"/>
    <w:rsid w:val="00C175A8"/>
    <w:rsid w:val="00C264C5"/>
    <w:rsid w:val="00C27AA5"/>
    <w:rsid w:val="00C30865"/>
    <w:rsid w:val="00C318D3"/>
    <w:rsid w:val="00C33EFA"/>
    <w:rsid w:val="00C37F86"/>
    <w:rsid w:val="00C44575"/>
    <w:rsid w:val="00C5417B"/>
    <w:rsid w:val="00C64057"/>
    <w:rsid w:val="00C6423D"/>
    <w:rsid w:val="00C64FB0"/>
    <w:rsid w:val="00C67212"/>
    <w:rsid w:val="00C72F4E"/>
    <w:rsid w:val="00C73153"/>
    <w:rsid w:val="00C74CC5"/>
    <w:rsid w:val="00C76610"/>
    <w:rsid w:val="00C76859"/>
    <w:rsid w:val="00C77DBE"/>
    <w:rsid w:val="00C80EDF"/>
    <w:rsid w:val="00C81FA7"/>
    <w:rsid w:val="00C90857"/>
    <w:rsid w:val="00C9252A"/>
    <w:rsid w:val="00C93FD1"/>
    <w:rsid w:val="00C950D9"/>
    <w:rsid w:val="00C96E7C"/>
    <w:rsid w:val="00C9740F"/>
    <w:rsid w:val="00CA0BE5"/>
    <w:rsid w:val="00CA0F65"/>
    <w:rsid w:val="00CA1445"/>
    <w:rsid w:val="00CA5595"/>
    <w:rsid w:val="00CA5800"/>
    <w:rsid w:val="00CA60F5"/>
    <w:rsid w:val="00CB3851"/>
    <w:rsid w:val="00CB3A20"/>
    <w:rsid w:val="00CB51A6"/>
    <w:rsid w:val="00CB54AA"/>
    <w:rsid w:val="00CC0A90"/>
    <w:rsid w:val="00CC1389"/>
    <w:rsid w:val="00CC1B7D"/>
    <w:rsid w:val="00CC57ED"/>
    <w:rsid w:val="00CD4673"/>
    <w:rsid w:val="00CE08DF"/>
    <w:rsid w:val="00CE1464"/>
    <w:rsid w:val="00CE2503"/>
    <w:rsid w:val="00CE38E8"/>
    <w:rsid w:val="00CE4C43"/>
    <w:rsid w:val="00CF27CC"/>
    <w:rsid w:val="00CF4FBA"/>
    <w:rsid w:val="00CF6AE8"/>
    <w:rsid w:val="00D069DB"/>
    <w:rsid w:val="00D10945"/>
    <w:rsid w:val="00D12FD6"/>
    <w:rsid w:val="00D13D7F"/>
    <w:rsid w:val="00D24FD0"/>
    <w:rsid w:val="00D257DD"/>
    <w:rsid w:val="00D26444"/>
    <w:rsid w:val="00D26B74"/>
    <w:rsid w:val="00D271FA"/>
    <w:rsid w:val="00D27D75"/>
    <w:rsid w:val="00D37533"/>
    <w:rsid w:val="00D37579"/>
    <w:rsid w:val="00D423D6"/>
    <w:rsid w:val="00D43D89"/>
    <w:rsid w:val="00D4450E"/>
    <w:rsid w:val="00D44E6A"/>
    <w:rsid w:val="00D45320"/>
    <w:rsid w:val="00D46795"/>
    <w:rsid w:val="00D47986"/>
    <w:rsid w:val="00D5507B"/>
    <w:rsid w:val="00D568B3"/>
    <w:rsid w:val="00D56E26"/>
    <w:rsid w:val="00D61E14"/>
    <w:rsid w:val="00D6209B"/>
    <w:rsid w:val="00D705FB"/>
    <w:rsid w:val="00D7196F"/>
    <w:rsid w:val="00D72E8D"/>
    <w:rsid w:val="00D758AE"/>
    <w:rsid w:val="00D805D8"/>
    <w:rsid w:val="00D81710"/>
    <w:rsid w:val="00D82ECC"/>
    <w:rsid w:val="00D86039"/>
    <w:rsid w:val="00D90F20"/>
    <w:rsid w:val="00D93940"/>
    <w:rsid w:val="00D94326"/>
    <w:rsid w:val="00D97188"/>
    <w:rsid w:val="00DA1FD9"/>
    <w:rsid w:val="00DA2669"/>
    <w:rsid w:val="00DA37D0"/>
    <w:rsid w:val="00DA3AC5"/>
    <w:rsid w:val="00DA757C"/>
    <w:rsid w:val="00DB03C5"/>
    <w:rsid w:val="00DB4E60"/>
    <w:rsid w:val="00DB52A1"/>
    <w:rsid w:val="00DB6A0C"/>
    <w:rsid w:val="00DC0967"/>
    <w:rsid w:val="00DC14D9"/>
    <w:rsid w:val="00DC3953"/>
    <w:rsid w:val="00DC5D91"/>
    <w:rsid w:val="00DC7409"/>
    <w:rsid w:val="00DD0859"/>
    <w:rsid w:val="00DD1C63"/>
    <w:rsid w:val="00DD43D2"/>
    <w:rsid w:val="00DD6397"/>
    <w:rsid w:val="00DE027D"/>
    <w:rsid w:val="00DE49C4"/>
    <w:rsid w:val="00DE6715"/>
    <w:rsid w:val="00DE6B56"/>
    <w:rsid w:val="00DF0541"/>
    <w:rsid w:val="00DF24A7"/>
    <w:rsid w:val="00DF3DEC"/>
    <w:rsid w:val="00DF41F6"/>
    <w:rsid w:val="00DF619C"/>
    <w:rsid w:val="00E056E1"/>
    <w:rsid w:val="00E074BA"/>
    <w:rsid w:val="00E07E3F"/>
    <w:rsid w:val="00E10FC0"/>
    <w:rsid w:val="00E12F78"/>
    <w:rsid w:val="00E14ACD"/>
    <w:rsid w:val="00E1737C"/>
    <w:rsid w:val="00E227F5"/>
    <w:rsid w:val="00E258D0"/>
    <w:rsid w:val="00E314EB"/>
    <w:rsid w:val="00E33566"/>
    <w:rsid w:val="00E34227"/>
    <w:rsid w:val="00E34EDA"/>
    <w:rsid w:val="00E3563B"/>
    <w:rsid w:val="00E35BF3"/>
    <w:rsid w:val="00E36178"/>
    <w:rsid w:val="00E37226"/>
    <w:rsid w:val="00E401FB"/>
    <w:rsid w:val="00E44B05"/>
    <w:rsid w:val="00E45287"/>
    <w:rsid w:val="00E47AE5"/>
    <w:rsid w:val="00E52B97"/>
    <w:rsid w:val="00E543BB"/>
    <w:rsid w:val="00E55470"/>
    <w:rsid w:val="00E565A6"/>
    <w:rsid w:val="00E57CDD"/>
    <w:rsid w:val="00E60CD9"/>
    <w:rsid w:val="00E60F60"/>
    <w:rsid w:val="00E64D11"/>
    <w:rsid w:val="00E65B2F"/>
    <w:rsid w:val="00E6625D"/>
    <w:rsid w:val="00E66830"/>
    <w:rsid w:val="00E66E97"/>
    <w:rsid w:val="00E727BD"/>
    <w:rsid w:val="00E74FC7"/>
    <w:rsid w:val="00E865C5"/>
    <w:rsid w:val="00E9521E"/>
    <w:rsid w:val="00E97B53"/>
    <w:rsid w:val="00EA057E"/>
    <w:rsid w:val="00EA2A07"/>
    <w:rsid w:val="00EA2CE2"/>
    <w:rsid w:val="00EB1FD9"/>
    <w:rsid w:val="00EC0E43"/>
    <w:rsid w:val="00EC2B1E"/>
    <w:rsid w:val="00EC4385"/>
    <w:rsid w:val="00ED1FD7"/>
    <w:rsid w:val="00ED4DF7"/>
    <w:rsid w:val="00EE0D3E"/>
    <w:rsid w:val="00EE3EEC"/>
    <w:rsid w:val="00EE6667"/>
    <w:rsid w:val="00EF2CF7"/>
    <w:rsid w:val="00EF425D"/>
    <w:rsid w:val="00EF4F5F"/>
    <w:rsid w:val="00EF7BEC"/>
    <w:rsid w:val="00EF7C9F"/>
    <w:rsid w:val="00F015D6"/>
    <w:rsid w:val="00F01F53"/>
    <w:rsid w:val="00F02A1F"/>
    <w:rsid w:val="00F07579"/>
    <w:rsid w:val="00F104C6"/>
    <w:rsid w:val="00F121C7"/>
    <w:rsid w:val="00F17C91"/>
    <w:rsid w:val="00F209D5"/>
    <w:rsid w:val="00F21E48"/>
    <w:rsid w:val="00F23C78"/>
    <w:rsid w:val="00F268DD"/>
    <w:rsid w:val="00F27DB3"/>
    <w:rsid w:val="00F310B6"/>
    <w:rsid w:val="00F3167A"/>
    <w:rsid w:val="00F35FD9"/>
    <w:rsid w:val="00F360EE"/>
    <w:rsid w:val="00F361DE"/>
    <w:rsid w:val="00F37062"/>
    <w:rsid w:val="00F371CC"/>
    <w:rsid w:val="00F44EB3"/>
    <w:rsid w:val="00F45735"/>
    <w:rsid w:val="00F52E8D"/>
    <w:rsid w:val="00F54038"/>
    <w:rsid w:val="00F56CB4"/>
    <w:rsid w:val="00F57ABF"/>
    <w:rsid w:val="00F66729"/>
    <w:rsid w:val="00F70B6D"/>
    <w:rsid w:val="00F74FE7"/>
    <w:rsid w:val="00F75037"/>
    <w:rsid w:val="00F81416"/>
    <w:rsid w:val="00F83024"/>
    <w:rsid w:val="00F8348A"/>
    <w:rsid w:val="00F8400D"/>
    <w:rsid w:val="00F85308"/>
    <w:rsid w:val="00F85F5D"/>
    <w:rsid w:val="00F87695"/>
    <w:rsid w:val="00F90763"/>
    <w:rsid w:val="00F90C9C"/>
    <w:rsid w:val="00F90FDE"/>
    <w:rsid w:val="00F91224"/>
    <w:rsid w:val="00F93C01"/>
    <w:rsid w:val="00F94F8C"/>
    <w:rsid w:val="00F95BB9"/>
    <w:rsid w:val="00F96C39"/>
    <w:rsid w:val="00F96E78"/>
    <w:rsid w:val="00F96F27"/>
    <w:rsid w:val="00FA0AB6"/>
    <w:rsid w:val="00FA19AA"/>
    <w:rsid w:val="00FA3631"/>
    <w:rsid w:val="00FB09DE"/>
    <w:rsid w:val="00FB15C8"/>
    <w:rsid w:val="00FB1B9A"/>
    <w:rsid w:val="00FB4AAA"/>
    <w:rsid w:val="00FB533C"/>
    <w:rsid w:val="00FB5AF6"/>
    <w:rsid w:val="00FB6690"/>
    <w:rsid w:val="00FB6C9A"/>
    <w:rsid w:val="00FC5D20"/>
    <w:rsid w:val="00FC7EE8"/>
    <w:rsid w:val="00FD0AD0"/>
    <w:rsid w:val="00FD19AD"/>
    <w:rsid w:val="00FD1D32"/>
    <w:rsid w:val="00FD399A"/>
    <w:rsid w:val="00FD432F"/>
    <w:rsid w:val="00FD67A2"/>
    <w:rsid w:val="00FE336D"/>
    <w:rsid w:val="00FE355C"/>
    <w:rsid w:val="00FE71DF"/>
    <w:rsid w:val="00FF00D2"/>
    <w:rsid w:val="00FF13BE"/>
    <w:rsid w:val="00FF1553"/>
    <w:rsid w:val="00FF27D0"/>
    <w:rsid w:val="00FF2B8A"/>
    <w:rsid w:val="00FF79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3F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94D25"/>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B1BA5"/>
    <w:pPr>
      <w:widowControl w:val="0"/>
      <w:autoSpaceDE w:val="0"/>
      <w:autoSpaceDN w:val="0"/>
      <w:adjustRightInd w:val="0"/>
      <w:ind w:right="-54"/>
    </w:pPr>
    <w:rPr>
      <w:rFonts w:ascii="Arial" w:hAnsi="Arial" w:cs="Arial"/>
      <w:sz w:val="22"/>
    </w:rPr>
  </w:style>
  <w:style w:type="character" w:customStyle="1" w:styleId="BodyTextChar">
    <w:name w:val="Body Text Char"/>
    <w:basedOn w:val="DefaultParagraphFont"/>
    <w:link w:val="BodyText"/>
    <w:uiPriority w:val="99"/>
    <w:locked/>
    <w:rsid w:val="00E60CD9"/>
    <w:rPr>
      <w:rFonts w:ascii="Arial" w:hAnsi="Arial" w:cs="Times New Roman"/>
      <w:sz w:val="24"/>
      <w:lang w:eastAsia="en-US"/>
    </w:rPr>
  </w:style>
  <w:style w:type="paragraph" w:styleId="BalloonText">
    <w:name w:val="Balloon Text"/>
    <w:basedOn w:val="Normal"/>
    <w:link w:val="BalloonTextChar"/>
    <w:uiPriority w:val="99"/>
    <w:rsid w:val="00865A48"/>
    <w:rPr>
      <w:rFonts w:ascii="Tahoma" w:hAnsi="Tahoma"/>
      <w:sz w:val="16"/>
      <w:szCs w:val="16"/>
    </w:rPr>
  </w:style>
  <w:style w:type="character" w:customStyle="1" w:styleId="BalloonTextChar">
    <w:name w:val="Balloon Text Char"/>
    <w:basedOn w:val="DefaultParagraphFont"/>
    <w:link w:val="BalloonText"/>
    <w:uiPriority w:val="99"/>
    <w:locked/>
    <w:rsid w:val="00865A48"/>
    <w:rPr>
      <w:rFonts w:ascii="Tahoma" w:hAnsi="Tahoma" w:cs="Times New Roman"/>
      <w:sz w:val="16"/>
      <w:lang w:val="en-US" w:eastAsia="en-US"/>
    </w:rPr>
  </w:style>
  <w:style w:type="paragraph" w:styleId="ListBullet">
    <w:name w:val="List Bullet"/>
    <w:basedOn w:val="Normal"/>
    <w:uiPriority w:val="99"/>
    <w:rsid w:val="007D1169"/>
    <w:pPr>
      <w:numPr>
        <w:numId w:val="3"/>
      </w:numPr>
    </w:pPr>
  </w:style>
  <w:style w:type="paragraph" w:styleId="Title">
    <w:name w:val="Title"/>
    <w:aliases w:val="Char"/>
    <w:basedOn w:val="Normal"/>
    <w:link w:val="TitleChar"/>
    <w:qFormat/>
    <w:rsid w:val="00A317D1"/>
    <w:pPr>
      <w:ind w:right="-409"/>
      <w:jc w:val="center"/>
    </w:pPr>
    <w:rPr>
      <w:b/>
      <w:bCs/>
      <w:sz w:val="22"/>
      <w:szCs w:val="20"/>
    </w:rPr>
  </w:style>
  <w:style w:type="character" w:customStyle="1" w:styleId="TitleChar">
    <w:name w:val="Title Char"/>
    <w:aliases w:val="Char Char"/>
    <w:basedOn w:val="DefaultParagraphFont"/>
    <w:link w:val="Title"/>
    <w:locked/>
    <w:rsid w:val="00A317D1"/>
    <w:rPr>
      <w:rFonts w:ascii="Arial Narrow" w:hAnsi="Arial Narrow" w:cs="Times New Roman"/>
      <w:b/>
      <w:sz w:val="22"/>
      <w:lang w:val="en-GB" w:eastAsia="en-US"/>
    </w:rPr>
  </w:style>
  <w:style w:type="paragraph" w:styleId="ListParagraph">
    <w:name w:val="List Paragraph"/>
    <w:basedOn w:val="Normal"/>
    <w:uiPriority w:val="34"/>
    <w:qFormat/>
    <w:rsid w:val="00D44E6A"/>
    <w:pPr>
      <w:spacing w:after="160" w:line="259" w:lineRule="auto"/>
      <w:ind w:left="720"/>
      <w:contextualSpacing/>
    </w:pPr>
    <w:rPr>
      <w:rFonts w:ascii="Calibri" w:hAnsi="Calibri"/>
      <w:sz w:val="22"/>
      <w:szCs w:val="22"/>
    </w:rPr>
  </w:style>
  <w:style w:type="character" w:customStyle="1" w:styleId="TitleChar1">
    <w:name w:val="Title Char1"/>
    <w:aliases w:val="Char Char1"/>
    <w:uiPriority w:val="99"/>
    <w:locked/>
    <w:rsid w:val="0088782A"/>
    <w:rPr>
      <w:rFonts w:ascii="Arial Narrow" w:hAnsi="Arial Narrow"/>
      <w:b/>
      <w:sz w:val="24"/>
      <w:lang w:eastAsia="en-US"/>
    </w:rPr>
  </w:style>
  <w:style w:type="character" w:styleId="Strong">
    <w:name w:val="Strong"/>
    <w:basedOn w:val="DefaultParagraphFont"/>
    <w:uiPriority w:val="99"/>
    <w:qFormat/>
    <w:rsid w:val="00F56CB4"/>
    <w:rPr>
      <w:rFonts w:cs="Times New Roman"/>
      <w:b/>
    </w:rPr>
  </w:style>
  <w:style w:type="paragraph" w:styleId="NormalWeb">
    <w:name w:val="Normal (Web)"/>
    <w:basedOn w:val="Normal"/>
    <w:uiPriority w:val="99"/>
    <w:rsid w:val="00F56CB4"/>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rsid w:val="005A0051"/>
    <w:rPr>
      <w:rFonts w:cs="Times New Roman"/>
      <w:sz w:val="16"/>
    </w:rPr>
  </w:style>
  <w:style w:type="paragraph" w:styleId="CommentText">
    <w:name w:val="annotation text"/>
    <w:basedOn w:val="Normal"/>
    <w:link w:val="CommentTextChar"/>
    <w:uiPriority w:val="99"/>
    <w:rsid w:val="005A0051"/>
    <w:rPr>
      <w:sz w:val="20"/>
      <w:szCs w:val="20"/>
    </w:rPr>
  </w:style>
  <w:style w:type="character" w:customStyle="1" w:styleId="CommentTextChar">
    <w:name w:val="Comment Text Char"/>
    <w:basedOn w:val="DefaultParagraphFont"/>
    <w:link w:val="CommentText"/>
    <w:uiPriority w:val="99"/>
    <w:locked/>
    <w:rsid w:val="005A0051"/>
    <w:rPr>
      <w:rFonts w:ascii="Arial Narrow" w:hAnsi="Arial Narrow" w:cs="Times New Roman"/>
      <w:lang w:eastAsia="en-US"/>
    </w:rPr>
  </w:style>
  <w:style w:type="paragraph" w:styleId="CommentSubject">
    <w:name w:val="annotation subject"/>
    <w:basedOn w:val="CommentText"/>
    <w:next w:val="CommentText"/>
    <w:link w:val="CommentSubjectChar"/>
    <w:uiPriority w:val="99"/>
    <w:rsid w:val="005A0051"/>
    <w:rPr>
      <w:b/>
      <w:bCs/>
    </w:rPr>
  </w:style>
  <w:style w:type="character" w:customStyle="1" w:styleId="CommentSubjectChar">
    <w:name w:val="Comment Subject Char"/>
    <w:basedOn w:val="CommentTextChar"/>
    <w:link w:val="CommentSubject"/>
    <w:uiPriority w:val="99"/>
    <w:locked/>
    <w:rsid w:val="005A0051"/>
    <w:rPr>
      <w:rFonts w:ascii="Arial Narrow" w:hAnsi="Arial Narrow" w:cs="Times New Roman"/>
      <w:b/>
      <w:lang w:eastAsia="en-US"/>
    </w:rPr>
  </w:style>
  <w:style w:type="character" w:styleId="Hyperlink">
    <w:name w:val="Hyperlink"/>
    <w:basedOn w:val="DefaultParagraphFont"/>
    <w:uiPriority w:val="99"/>
    <w:rsid w:val="005C0AD8"/>
    <w:rPr>
      <w:rFonts w:cs="Times New Roman"/>
      <w:color w:val="0563C1"/>
      <w:u w:val="single"/>
    </w:rPr>
  </w:style>
  <w:style w:type="paragraph" w:customStyle="1" w:styleId="address">
    <w:name w:val="address"/>
    <w:basedOn w:val="Normal"/>
    <w:rsid w:val="00616DB4"/>
    <w:pPr>
      <w:spacing w:before="100" w:beforeAutospacing="1" w:after="100" w:afterAutospacing="1"/>
    </w:pPr>
    <w:rPr>
      <w:rFonts w:ascii="Times New Roman" w:hAnsi="Times New Roman"/>
      <w:lang w:eastAsia="en-GB"/>
    </w:rPr>
  </w:style>
  <w:style w:type="character" w:customStyle="1" w:styleId="divider">
    <w:name w:val="divider"/>
    <w:rsid w:val="00616D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94D25"/>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B1BA5"/>
    <w:pPr>
      <w:widowControl w:val="0"/>
      <w:autoSpaceDE w:val="0"/>
      <w:autoSpaceDN w:val="0"/>
      <w:adjustRightInd w:val="0"/>
      <w:ind w:right="-54"/>
    </w:pPr>
    <w:rPr>
      <w:rFonts w:ascii="Arial" w:hAnsi="Arial" w:cs="Arial"/>
      <w:sz w:val="22"/>
    </w:rPr>
  </w:style>
  <w:style w:type="character" w:customStyle="1" w:styleId="BodyTextChar">
    <w:name w:val="Body Text Char"/>
    <w:basedOn w:val="DefaultParagraphFont"/>
    <w:link w:val="BodyText"/>
    <w:uiPriority w:val="99"/>
    <w:locked/>
    <w:rsid w:val="00E60CD9"/>
    <w:rPr>
      <w:rFonts w:ascii="Arial" w:hAnsi="Arial" w:cs="Times New Roman"/>
      <w:sz w:val="24"/>
      <w:lang w:eastAsia="en-US"/>
    </w:rPr>
  </w:style>
  <w:style w:type="paragraph" w:styleId="BalloonText">
    <w:name w:val="Balloon Text"/>
    <w:basedOn w:val="Normal"/>
    <w:link w:val="BalloonTextChar"/>
    <w:uiPriority w:val="99"/>
    <w:rsid w:val="00865A48"/>
    <w:rPr>
      <w:rFonts w:ascii="Tahoma" w:hAnsi="Tahoma"/>
      <w:sz w:val="16"/>
      <w:szCs w:val="16"/>
    </w:rPr>
  </w:style>
  <w:style w:type="character" w:customStyle="1" w:styleId="BalloonTextChar">
    <w:name w:val="Balloon Text Char"/>
    <w:basedOn w:val="DefaultParagraphFont"/>
    <w:link w:val="BalloonText"/>
    <w:uiPriority w:val="99"/>
    <w:locked/>
    <w:rsid w:val="00865A48"/>
    <w:rPr>
      <w:rFonts w:ascii="Tahoma" w:hAnsi="Tahoma" w:cs="Times New Roman"/>
      <w:sz w:val="16"/>
      <w:lang w:val="en-US" w:eastAsia="en-US"/>
    </w:rPr>
  </w:style>
  <w:style w:type="paragraph" w:styleId="ListBullet">
    <w:name w:val="List Bullet"/>
    <w:basedOn w:val="Normal"/>
    <w:uiPriority w:val="99"/>
    <w:rsid w:val="007D1169"/>
    <w:pPr>
      <w:numPr>
        <w:numId w:val="3"/>
      </w:numPr>
    </w:pPr>
  </w:style>
  <w:style w:type="paragraph" w:styleId="Title">
    <w:name w:val="Title"/>
    <w:aliases w:val="Char"/>
    <w:basedOn w:val="Normal"/>
    <w:link w:val="TitleChar"/>
    <w:qFormat/>
    <w:rsid w:val="00A317D1"/>
    <w:pPr>
      <w:ind w:right="-409"/>
      <w:jc w:val="center"/>
    </w:pPr>
    <w:rPr>
      <w:b/>
      <w:bCs/>
      <w:sz w:val="22"/>
      <w:szCs w:val="20"/>
    </w:rPr>
  </w:style>
  <w:style w:type="character" w:customStyle="1" w:styleId="TitleChar">
    <w:name w:val="Title Char"/>
    <w:aliases w:val="Char Char"/>
    <w:basedOn w:val="DefaultParagraphFont"/>
    <w:link w:val="Title"/>
    <w:locked/>
    <w:rsid w:val="00A317D1"/>
    <w:rPr>
      <w:rFonts w:ascii="Arial Narrow" w:hAnsi="Arial Narrow" w:cs="Times New Roman"/>
      <w:b/>
      <w:sz w:val="22"/>
      <w:lang w:val="en-GB" w:eastAsia="en-US"/>
    </w:rPr>
  </w:style>
  <w:style w:type="paragraph" w:styleId="ListParagraph">
    <w:name w:val="List Paragraph"/>
    <w:basedOn w:val="Normal"/>
    <w:uiPriority w:val="34"/>
    <w:qFormat/>
    <w:rsid w:val="00D44E6A"/>
    <w:pPr>
      <w:spacing w:after="160" w:line="259" w:lineRule="auto"/>
      <w:ind w:left="720"/>
      <w:contextualSpacing/>
    </w:pPr>
    <w:rPr>
      <w:rFonts w:ascii="Calibri" w:hAnsi="Calibri"/>
      <w:sz w:val="22"/>
      <w:szCs w:val="22"/>
    </w:rPr>
  </w:style>
  <w:style w:type="character" w:customStyle="1" w:styleId="TitleChar1">
    <w:name w:val="Title Char1"/>
    <w:aliases w:val="Char Char1"/>
    <w:uiPriority w:val="99"/>
    <w:locked/>
    <w:rsid w:val="0088782A"/>
    <w:rPr>
      <w:rFonts w:ascii="Arial Narrow" w:hAnsi="Arial Narrow"/>
      <w:b/>
      <w:sz w:val="24"/>
      <w:lang w:eastAsia="en-US"/>
    </w:rPr>
  </w:style>
  <w:style w:type="character" w:styleId="Strong">
    <w:name w:val="Strong"/>
    <w:basedOn w:val="DefaultParagraphFont"/>
    <w:uiPriority w:val="99"/>
    <w:qFormat/>
    <w:rsid w:val="00F56CB4"/>
    <w:rPr>
      <w:rFonts w:cs="Times New Roman"/>
      <w:b/>
    </w:rPr>
  </w:style>
  <w:style w:type="paragraph" w:styleId="NormalWeb">
    <w:name w:val="Normal (Web)"/>
    <w:basedOn w:val="Normal"/>
    <w:uiPriority w:val="99"/>
    <w:rsid w:val="00F56CB4"/>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rsid w:val="005A0051"/>
    <w:rPr>
      <w:rFonts w:cs="Times New Roman"/>
      <w:sz w:val="16"/>
    </w:rPr>
  </w:style>
  <w:style w:type="paragraph" w:styleId="CommentText">
    <w:name w:val="annotation text"/>
    <w:basedOn w:val="Normal"/>
    <w:link w:val="CommentTextChar"/>
    <w:uiPriority w:val="99"/>
    <w:rsid w:val="005A0051"/>
    <w:rPr>
      <w:sz w:val="20"/>
      <w:szCs w:val="20"/>
    </w:rPr>
  </w:style>
  <w:style w:type="character" w:customStyle="1" w:styleId="CommentTextChar">
    <w:name w:val="Comment Text Char"/>
    <w:basedOn w:val="DefaultParagraphFont"/>
    <w:link w:val="CommentText"/>
    <w:uiPriority w:val="99"/>
    <w:locked/>
    <w:rsid w:val="005A0051"/>
    <w:rPr>
      <w:rFonts w:ascii="Arial Narrow" w:hAnsi="Arial Narrow" w:cs="Times New Roman"/>
      <w:lang w:eastAsia="en-US"/>
    </w:rPr>
  </w:style>
  <w:style w:type="paragraph" w:styleId="CommentSubject">
    <w:name w:val="annotation subject"/>
    <w:basedOn w:val="CommentText"/>
    <w:next w:val="CommentText"/>
    <w:link w:val="CommentSubjectChar"/>
    <w:uiPriority w:val="99"/>
    <w:rsid w:val="005A0051"/>
    <w:rPr>
      <w:b/>
      <w:bCs/>
    </w:rPr>
  </w:style>
  <w:style w:type="character" w:customStyle="1" w:styleId="CommentSubjectChar">
    <w:name w:val="Comment Subject Char"/>
    <w:basedOn w:val="CommentTextChar"/>
    <w:link w:val="CommentSubject"/>
    <w:uiPriority w:val="99"/>
    <w:locked/>
    <w:rsid w:val="005A0051"/>
    <w:rPr>
      <w:rFonts w:ascii="Arial Narrow" w:hAnsi="Arial Narrow" w:cs="Times New Roman"/>
      <w:b/>
      <w:lang w:eastAsia="en-US"/>
    </w:rPr>
  </w:style>
  <w:style w:type="character" w:styleId="Hyperlink">
    <w:name w:val="Hyperlink"/>
    <w:basedOn w:val="DefaultParagraphFont"/>
    <w:uiPriority w:val="99"/>
    <w:rsid w:val="005C0AD8"/>
    <w:rPr>
      <w:rFonts w:cs="Times New Roman"/>
      <w:color w:val="0563C1"/>
      <w:u w:val="single"/>
    </w:rPr>
  </w:style>
  <w:style w:type="paragraph" w:customStyle="1" w:styleId="address">
    <w:name w:val="address"/>
    <w:basedOn w:val="Normal"/>
    <w:rsid w:val="00616DB4"/>
    <w:pPr>
      <w:spacing w:before="100" w:beforeAutospacing="1" w:after="100" w:afterAutospacing="1"/>
    </w:pPr>
    <w:rPr>
      <w:rFonts w:ascii="Times New Roman" w:hAnsi="Times New Roman"/>
      <w:lang w:eastAsia="en-GB"/>
    </w:rPr>
  </w:style>
  <w:style w:type="character" w:customStyle="1" w:styleId="divider">
    <w:name w:val="divider"/>
    <w:rsid w:val="0061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4063">
      <w:bodyDiv w:val="1"/>
      <w:marLeft w:val="0"/>
      <w:marRight w:val="0"/>
      <w:marTop w:val="0"/>
      <w:marBottom w:val="0"/>
      <w:divBdr>
        <w:top w:val="none" w:sz="0" w:space="0" w:color="auto"/>
        <w:left w:val="none" w:sz="0" w:space="0" w:color="auto"/>
        <w:bottom w:val="none" w:sz="0" w:space="0" w:color="auto"/>
        <w:right w:val="none" w:sz="0" w:space="0" w:color="auto"/>
      </w:divBdr>
    </w:div>
    <w:div w:id="80029068">
      <w:bodyDiv w:val="1"/>
      <w:marLeft w:val="0"/>
      <w:marRight w:val="0"/>
      <w:marTop w:val="0"/>
      <w:marBottom w:val="0"/>
      <w:divBdr>
        <w:top w:val="none" w:sz="0" w:space="0" w:color="auto"/>
        <w:left w:val="none" w:sz="0" w:space="0" w:color="auto"/>
        <w:bottom w:val="none" w:sz="0" w:space="0" w:color="auto"/>
        <w:right w:val="none" w:sz="0" w:space="0" w:color="auto"/>
      </w:divBdr>
    </w:div>
    <w:div w:id="349838972">
      <w:bodyDiv w:val="1"/>
      <w:marLeft w:val="0"/>
      <w:marRight w:val="0"/>
      <w:marTop w:val="0"/>
      <w:marBottom w:val="0"/>
      <w:divBdr>
        <w:top w:val="none" w:sz="0" w:space="0" w:color="auto"/>
        <w:left w:val="none" w:sz="0" w:space="0" w:color="auto"/>
        <w:bottom w:val="none" w:sz="0" w:space="0" w:color="auto"/>
        <w:right w:val="none" w:sz="0" w:space="0" w:color="auto"/>
      </w:divBdr>
    </w:div>
    <w:div w:id="349963071">
      <w:bodyDiv w:val="1"/>
      <w:marLeft w:val="0"/>
      <w:marRight w:val="0"/>
      <w:marTop w:val="0"/>
      <w:marBottom w:val="0"/>
      <w:divBdr>
        <w:top w:val="none" w:sz="0" w:space="0" w:color="auto"/>
        <w:left w:val="none" w:sz="0" w:space="0" w:color="auto"/>
        <w:bottom w:val="none" w:sz="0" w:space="0" w:color="auto"/>
        <w:right w:val="none" w:sz="0" w:space="0" w:color="auto"/>
      </w:divBdr>
    </w:div>
    <w:div w:id="396124546">
      <w:bodyDiv w:val="1"/>
      <w:marLeft w:val="0"/>
      <w:marRight w:val="0"/>
      <w:marTop w:val="0"/>
      <w:marBottom w:val="0"/>
      <w:divBdr>
        <w:top w:val="none" w:sz="0" w:space="0" w:color="auto"/>
        <w:left w:val="none" w:sz="0" w:space="0" w:color="auto"/>
        <w:bottom w:val="none" w:sz="0" w:space="0" w:color="auto"/>
        <w:right w:val="none" w:sz="0" w:space="0" w:color="auto"/>
      </w:divBdr>
    </w:div>
    <w:div w:id="763116163">
      <w:bodyDiv w:val="1"/>
      <w:marLeft w:val="0"/>
      <w:marRight w:val="0"/>
      <w:marTop w:val="0"/>
      <w:marBottom w:val="0"/>
      <w:divBdr>
        <w:top w:val="none" w:sz="0" w:space="0" w:color="auto"/>
        <w:left w:val="none" w:sz="0" w:space="0" w:color="auto"/>
        <w:bottom w:val="none" w:sz="0" w:space="0" w:color="auto"/>
        <w:right w:val="none" w:sz="0" w:space="0" w:color="auto"/>
      </w:divBdr>
    </w:div>
    <w:div w:id="858860580">
      <w:bodyDiv w:val="1"/>
      <w:marLeft w:val="0"/>
      <w:marRight w:val="0"/>
      <w:marTop w:val="0"/>
      <w:marBottom w:val="0"/>
      <w:divBdr>
        <w:top w:val="none" w:sz="0" w:space="0" w:color="auto"/>
        <w:left w:val="none" w:sz="0" w:space="0" w:color="auto"/>
        <w:bottom w:val="none" w:sz="0" w:space="0" w:color="auto"/>
        <w:right w:val="none" w:sz="0" w:space="0" w:color="auto"/>
      </w:divBdr>
    </w:div>
    <w:div w:id="916404371">
      <w:bodyDiv w:val="1"/>
      <w:marLeft w:val="0"/>
      <w:marRight w:val="0"/>
      <w:marTop w:val="0"/>
      <w:marBottom w:val="0"/>
      <w:divBdr>
        <w:top w:val="none" w:sz="0" w:space="0" w:color="auto"/>
        <w:left w:val="none" w:sz="0" w:space="0" w:color="auto"/>
        <w:bottom w:val="none" w:sz="0" w:space="0" w:color="auto"/>
        <w:right w:val="none" w:sz="0" w:space="0" w:color="auto"/>
      </w:divBdr>
    </w:div>
    <w:div w:id="1186018956">
      <w:bodyDiv w:val="1"/>
      <w:marLeft w:val="0"/>
      <w:marRight w:val="0"/>
      <w:marTop w:val="0"/>
      <w:marBottom w:val="0"/>
      <w:divBdr>
        <w:top w:val="none" w:sz="0" w:space="0" w:color="auto"/>
        <w:left w:val="none" w:sz="0" w:space="0" w:color="auto"/>
        <w:bottom w:val="none" w:sz="0" w:space="0" w:color="auto"/>
        <w:right w:val="none" w:sz="0" w:space="0" w:color="auto"/>
      </w:divBdr>
    </w:div>
    <w:div w:id="1379664217">
      <w:bodyDiv w:val="1"/>
      <w:marLeft w:val="0"/>
      <w:marRight w:val="0"/>
      <w:marTop w:val="0"/>
      <w:marBottom w:val="0"/>
      <w:divBdr>
        <w:top w:val="none" w:sz="0" w:space="0" w:color="auto"/>
        <w:left w:val="none" w:sz="0" w:space="0" w:color="auto"/>
        <w:bottom w:val="none" w:sz="0" w:space="0" w:color="auto"/>
        <w:right w:val="none" w:sz="0" w:space="0" w:color="auto"/>
      </w:divBdr>
    </w:div>
    <w:div w:id="1502969711">
      <w:bodyDiv w:val="1"/>
      <w:marLeft w:val="0"/>
      <w:marRight w:val="0"/>
      <w:marTop w:val="0"/>
      <w:marBottom w:val="0"/>
      <w:divBdr>
        <w:top w:val="none" w:sz="0" w:space="0" w:color="auto"/>
        <w:left w:val="none" w:sz="0" w:space="0" w:color="auto"/>
        <w:bottom w:val="none" w:sz="0" w:space="0" w:color="auto"/>
        <w:right w:val="none" w:sz="0" w:space="0" w:color="auto"/>
      </w:divBdr>
    </w:div>
    <w:div w:id="1604604269">
      <w:bodyDiv w:val="1"/>
      <w:marLeft w:val="0"/>
      <w:marRight w:val="0"/>
      <w:marTop w:val="0"/>
      <w:marBottom w:val="0"/>
      <w:divBdr>
        <w:top w:val="none" w:sz="0" w:space="0" w:color="auto"/>
        <w:left w:val="none" w:sz="0" w:space="0" w:color="auto"/>
        <w:bottom w:val="none" w:sz="0" w:space="0" w:color="auto"/>
        <w:right w:val="none" w:sz="0" w:space="0" w:color="auto"/>
      </w:divBdr>
    </w:div>
    <w:div w:id="1645311140">
      <w:marLeft w:val="0"/>
      <w:marRight w:val="0"/>
      <w:marTop w:val="0"/>
      <w:marBottom w:val="0"/>
      <w:divBdr>
        <w:top w:val="none" w:sz="0" w:space="0" w:color="auto"/>
        <w:left w:val="none" w:sz="0" w:space="0" w:color="auto"/>
        <w:bottom w:val="none" w:sz="0" w:space="0" w:color="auto"/>
        <w:right w:val="none" w:sz="0" w:space="0" w:color="auto"/>
      </w:divBdr>
    </w:div>
    <w:div w:id="1645311141">
      <w:marLeft w:val="0"/>
      <w:marRight w:val="0"/>
      <w:marTop w:val="0"/>
      <w:marBottom w:val="0"/>
      <w:divBdr>
        <w:top w:val="none" w:sz="0" w:space="0" w:color="auto"/>
        <w:left w:val="none" w:sz="0" w:space="0" w:color="auto"/>
        <w:bottom w:val="none" w:sz="0" w:space="0" w:color="auto"/>
        <w:right w:val="none" w:sz="0" w:space="0" w:color="auto"/>
      </w:divBdr>
    </w:div>
    <w:div w:id="1645311142">
      <w:marLeft w:val="0"/>
      <w:marRight w:val="0"/>
      <w:marTop w:val="0"/>
      <w:marBottom w:val="0"/>
      <w:divBdr>
        <w:top w:val="none" w:sz="0" w:space="0" w:color="auto"/>
        <w:left w:val="none" w:sz="0" w:space="0" w:color="auto"/>
        <w:bottom w:val="none" w:sz="0" w:space="0" w:color="auto"/>
        <w:right w:val="none" w:sz="0" w:space="0" w:color="auto"/>
      </w:divBdr>
    </w:div>
    <w:div w:id="1645311143">
      <w:marLeft w:val="0"/>
      <w:marRight w:val="0"/>
      <w:marTop w:val="0"/>
      <w:marBottom w:val="0"/>
      <w:divBdr>
        <w:top w:val="none" w:sz="0" w:space="0" w:color="auto"/>
        <w:left w:val="none" w:sz="0" w:space="0" w:color="auto"/>
        <w:bottom w:val="none" w:sz="0" w:space="0" w:color="auto"/>
        <w:right w:val="none" w:sz="0" w:space="0" w:color="auto"/>
      </w:divBdr>
    </w:div>
    <w:div w:id="1645311145">
      <w:marLeft w:val="0"/>
      <w:marRight w:val="0"/>
      <w:marTop w:val="0"/>
      <w:marBottom w:val="0"/>
      <w:divBdr>
        <w:top w:val="none" w:sz="0" w:space="0" w:color="auto"/>
        <w:left w:val="none" w:sz="0" w:space="0" w:color="auto"/>
        <w:bottom w:val="none" w:sz="0" w:space="0" w:color="auto"/>
        <w:right w:val="none" w:sz="0" w:space="0" w:color="auto"/>
      </w:divBdr>
    </w:div>
    <w:div w:id="1645311146">
      <w:marLeft w:val="0"/>
      <w:marRight w:val="0"/>
      <w:marTop w:val="0"/>
      <w:marBottom w:val="0"/>
      <w:divBdr>
        <w:top w:val="none" w:sz="0" w:space="0" w:color="auto"/>
        <w:left w:val="none" w:sz="0" w:space="0" w:color="auto"/>
        <w:bottom w:val="none" w:sz="0" w:space="0" w:color="auto"/>
        <w:right w:val="none" w:sz="0" w:space="0" w:color="auto"/>
      </w:divBdr>
    </w:div>
    <w:div w:id="1645311147">
      <w:marLeft w:val="0"/>
      <w:marRight w:val="0"/>
      <w:marTop w:val="0"/>
      <w:marBottom w:val="0"/>
      <w:divBdr>
        <w:top w:val="none" w:sz="0" w:space="0" w:color="auto"/>
        <w:left w:val="none" w:sz="0" w:space="0" w:color="auto"/>
        <w:bottom w:val="none" w:sz="0" w:space="0" w:color="auto"/>
        <w:right w:val="none" w:sz="0" w:space="0" w:color="auto"/>
      </w:divBdr>
    </w:div>
    <w:div w:id="1645311148">
      <w:marLeft w:val="0"/>
      <w:marRight w:val="0"/>
      <w:marTop w:val="0"/>
      <w:marBottom w:val="0"/>
      <w:divBdr>
        <w:top w:val="none" w:sz="0" w:space="0" w:color="auto"/>
        <w:left w:val="none" w:sz="0" w:space="0" w:color="auto"/>
        <w:bottom w:val="none" w:sz="0" w:space="0" w:color="auto"/>
        <w:right w:val="none" w:sz="0" w:space="0" w:color="auto"/>
      </w:divBdr>
    </w:div>
    <w:div w:id="1645311149">
      <w:marLeft w:val="0"/>
      <w:marRight w:val="0"/>
      <w:marTop w:val="0"/>
      <w:marBottom w:val="0"/>
      <w:divBdr>
        <w:top w:val="none" w:sz="0" w:space="0" w:color="auto"/>
        <w:left w:val="none" w:sz="0" w:space="0" w:color="auto"/>
        <w:bottom w:val="none" w:sz="0" w:space="0" w:color="auto"/>
        <w:right w:val="none" w:sz="0" w:space="0" w:color="auto"/>
      </w:divBdr>
    </w:div>
    <w:div w:id="1645311151">
      <w:marLeft w:val="0"/>
      <w:marRight w:val="0"/>
      <w:marTop w:val="0"/>
      <w:marBottom w:val="0"/>
      <w:divBdr>
        <w:top w:val="none" w:sz="0" w:space="0" w:color="auto"/>
        <w:left w:val="none" w:sz="0" w:space="0" w:color="auto"/>
        <w:bottom w:val="none" w:sz="0" w:space="0" w:color="auto"/>
        <w:right w:val="none" w:sz="0" w:space="0" w:color="auto"/>
      </w:divBdr>
    </w:div>
    <w:div w:id="1645311153">
      <w:marLeft w:val="0"/>
      <w:marRight w:val="0"/>
      <w:marTop w:val="0"/>
      <w:marBottom w:val="0"/>
      <w:divBdr>
        <w:top w:val="none" w:sz="0" w:space="0" w:color="auto"/>
        <w:left w:val="none" w:sz="0" w:space="0" w:color="auto"/>
        <w:bottom w:val="none" w:sz="0" w:space="0" w:color="auto"/>
        <w:right w:val="none" w:sz="0" w:space="0" w:color="auto"/>
      </w:divBdr>
      <w:divsChild>
        <w:div w:id="1645311166">
          <w:marLeft w:val="0"/>
          <w:marRight w:val="0"/>
          <w:marTop w:val="0"/>
          <w:marBottom w:val="0"/>
          <w:divBdr>
            <w:top w:val="none" w:sz="0" w:space="0" w:color="auto"/>
            <w:left w:val="none" w:sz="0" w:space="0" w:color="auto"/>
            <w:bottom w:val="none" w:sz="0" w:space="0" w:color="auto"/>
            <w:right w:val="none" w:sz="0" w:space="0" w:color="auto"/>
          </w:divBdr>
          <w:divsChild>
            <w:div w:id="16453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11156">
      <w:marLeft w:val="0"/>
      <w:marRight w:val="0"/>
      <w:marTop w:val="0"/>
      <w:marBottom w:val="0"/>
      <w:divBdr>
        <w:top w:val="none" w:sz="0" w:space="0" w:color="auto"/>
        <w:left w:val="none" w:sz="0" w:space="0" w:color="auto"/>
        <w:bottom w:val="none" w:sz="0" w:space="0" w:color="auto"/>
        <w:right w:val="none" w:sz="0" w:space="0" w:color="auto"/>
      </w:divBdr>
    </w:div>
    <w:div w:id="1645311157">
      <w:marLeft w:val="0"/>
      <w:marRight w:val="0"/>
      <w:marTop w:val="0"/>
      <w:marBottom w:val="0"/>
      <w:divBdr>
        <w:top w:val="none" w:sz="0" w:space="0" w:color="auto"/>
        <w:left w:val="none" w:sz="0" w:space="0" w:color="auto"/>
        <w:bottom w:val="none" w:sz="0" w:space="0" w:color="auto"/>
        <w:right w:val="none" w:sz="0" w:space="0" w:color="auto"/>
      </w:divBdr>
    </w:div>
    <w:div w:id="1645311159">
      <w:marLeft w:val="0"/>
      <w:marRight w:val="0"/>
      <w:marTop w:val="0"/>
      <w:marBottom w:val="0"/>
      <w:divBdr>
        <w:top w:val="none" w:sz="0" w:space="0" w:color="auto"/>
        <w:left w:val="none" w:sz="0" w:space="0" w:color="auto"/>
        <w:bottom w:val="none" w:sz="0" w:space="0" w:color="auto"/>
        <w:right w:val="none" w:sz="0" w:space="0" w:color="auto"/>
      </w:divBdr>
    </w:div>
    <w:div w:id="1645311161">
      <w:marLeft w:val="0"/>
      <w:marRight w:val="0"/>
      <w:marTop w:val="0"/>
      <w:marBottom w:val="0"/>
      <w:divBdr>
        <w:top w:val="none" w:sz="0" w:space="0" w:color="auto"/>
        <w:left w:val="none" w:sz="0" w:space="0" w:color="auto"/>
        <w:bottom w:val="none" w:sz="0" w:space="0" w:color="auto"/>
        <w:right w:val="none" w:sz="0" w:space="0" w:color="auto"/>
      </w:divBdr>
    </w:div>
    <w:div w:id="1645311162">
      <w:marLeft w:val="0"/>
      <w:marRight w:val="0"/>
      <w:marTop w:val="0"/>
      <w:marBottom w:val="0"/>
      <w:divBdr>
        <w:top w:val="none" w:sz="0" w:space="0" w:color="auto"/>
        <w:left w:val="none" w:sz="0" w:space="0" w:color="auto"/>
        <w:bottom w:val="none" w:sz="0" w:space="0" w:color="auto"/>
        <w:right w:val="none" w:sz="0" w:space="0" w:color="auto"/>
      </w:divBdr>
    </w:div>
    <w:div w:id="1645311163">
      <w:marLeft w:val="0"/>
      <w:marRight w:val="0"/>
      <w:marTop w:val="0"/>
      <w:marBottom w:val="0"/>
      <w:divBdr>
        <w:top w:val="none" w:sz="0" w:space="0" w:color="auto"/>
        <w:left w:val="none" w:sz="0" w:space="0" w:color="auto"/>
        <w:bottom w:val="none" w:sz="0" w:space="0" w:color="auto"/>
        <w:right w:val="none" w:sz="0" w:space="0" w:color="auto"/>
      </w:divBdr>
    </w:div>
    <w:div w:id="1645311164">
      <w:marLeft w:val="0"/>
      <w:marRight w:val="0"/>
      <w:marTop w:val="0"/>
      <w:marBottom w:val="0"/>
      <w:divBdr>
        <w:top w:val="none" w:sz="0" w:space="0" w:color="auto"/>
        <w:left w:val="none" w:sz="0" w:space="0" w:color="auto"/>
        <w:bottom w:val="none" w:sz="0" w:space="0" w:color="auto"/>
        <w:right w:val="none" w:sz="0" w:space="0" w:color="auto"/>
      </w:divBdr>
      <w:divsChild>
        <w:div w:id="1645311172">
          <w:marLeft w:val="0"/>
          <w:marRight w:val="0"/>
          <w:marTop w:val="0"/>
          <w:marBottom w:val="0"/>
          <w:divBdr>
            <w:top w:val="none" w:sz="0" w:space="0" w:color="auto"/>
            <w:left w:val="none" w:sz="0" w:space="0" w:color="auto"/>
            <w:bottom w:val="none" w:sz="0" w:space="0" w:color="auto"/>
            <w:right w:val="none" w:sz="0" w:space="0" w:color="auto"/>
          </w:divBdr>
        </w:div>
        <w:div w:id="1645311174">
          <w:marLeft w:val="0"/>
          <w:marRight w:val="0"/>
          <w:marTop w:val="0"/>
          <w:marBottom w:val="0"/>
          <w:divBdr>
            <w:top w:val="none" w:sz="0" w:space="0" w:color="auto"/>
            <w:left w:val="none" w:sz="0" w:space="0" w:color="auto"/>
            <w:bottom w:val="none" w:sz="0" w:space="0" w:color="auto"/>
            <w:right w:val="none" w:sz="0" w:space="0" w:color="auto"/>
          </w:divBdr>
        </w:div>
        <w:div w:id="1645311183">
          <w:marLeft w:val="0"/>
          <w:marRight w:val="0"/>
          <w:marTop w:val="0"/>
          <w:marBottom w:val="0"/>
          <w:divBdr>
            <w:top w:val="none" w:sz="0" w:space="0" w:color="auto"/>
            <w:left w:val="none" w:sz="0" w:space="0" w:color="auto"/>
            <w:bottom w:val="none" w:sz="0" w:space="0" w:color="auto"/>
            <w:right w:val="none" w:sz="0" w:space="0" w:color="auto"/>
          </w:divBdr>
        </w:div>
      </w:divsChild>
    </w:div>
    <w:div w:id="1645311165">
      <w:marLeft w:val="0"/>
      <w:marRight w:val="0"/>
      <w:marTop w:val="0"/>
      <w:marBottom w:val="0"/>
      <w:divBdr>
        <w:top w:val="none" w:sz="0" w:space="0" w:color="auto"/>
        <w:left w:val="none" w:sz="0" w:space="0" w:color="auto"/>
        <w:bottom w:val="none" w:sz="0" w:space="0" w:color="auto"/>
        <w:right w:val="none" w:sz="0" w:space="0" w:color="auto"/>
      </w:divBdr>
    </w:div>
    <w:div w:id="1645311167">
      <w:marLeft w:val="0"/>
      <w:marRight w:val="0"/>
      <w:marTop w:val="0"/>
      <w:marBottom w:val="0"/>
      <w:divBdr>
        <w:top w:val="none" w:sz="0" w:space="0" w:color="auto"/>
        <w:left w:val="none" w:sz="0" w:space="0" w:color="auto"/>
        <w:bottom w:val="none" w:sz="0" w:space="0" w:color="auto"/>
        <w:right w:val="none" w:sz="0" w:space="0" w:color="auto"/>
      </w:divBdr>
    </w:div>
    <w:div w:id="1645311168">
      <w:marLeft w:val="0"/>
      <w:marRight w:val="0"/>
      <w:marTop w:val="0"/>
      <w:marBottom w:val="0"/>
      <w:divBdr>
        <w:top w:val="none" w:sz="0" w:space="0" w:color="auto"/>
        <w:left w:val="none" w:sz="0" w:space="0" w:color="auto"/>
        <w:bottom w:val="none" w:sz="0" w:space="0" w:color="auto"/>
        <w:right w:val="none" w:sz="0" w:space="0" w:color="auto"/>
      </w:divBdr>
    </w:div>
    <w:div w:id="1645311169">
      <w:marLeft w:val="0"/>
      <w:marRight w:val="0"/>
      <w:marTop w:val="0"/>
      <w:marBottom w:val="0"/>
      <w:divBdr>
        <w:top w:val="none" w:sz="0" w:space="0" w:color="auto"/>
        <w:left w:val="none" w:sz="0" w:space="0" w:color="auto"/>
        <w:bottom w:val="none" w:sz="0" w:space="0" w:color="auto"/>
        <w:right w:val="none" w:sz="0" w:space="0" w:color="auto"/>
      </w:divBdr>
    </w:div>
    <w:div w:id="1645311170">
      <w:marLeft w:val="0"/>
      <w:marRight w:val="0"/>
      <w:marTop w:val="0"/>
      <w:marBottom w:val="0"/>
      <w:divBdr>
        <w:top w:val="none" w:sz="0" w:space="0" w:color="auto"/>
        <w:left w:val="none" w:sz="0" w:space="0" w:color="auto"/>
        <w:bottom w:val="none" w:sz="0" w:space="0" w:color="auto"/>
        <w:right w:val="none" w:sz="0" w:space="0" w:color="auto"/>
      </w:divBdr>
    </w:div>
    <w:div w:id="1645311171">
      <w:marLeft w:val="0"/>
      <w:marRight w:val="0"/>
      <w:marTop w:val="0"/>
      <w:marBottom w:val="0"/>
      <w:divBdr>
        <w:top w:val="none" w:sz="0" w:space="0" w:color="auto"/>
        <w:left w:val="none" w:sz="0" w:space="0" w:color="auto"/>
        <w:bottom w:val="none" w:sz="0" w:space="0" w:color="auto"/>
        <w:right w:val="none" w:sz="0" w:space="0" w:color="auto"/>
      </w:divBdr>
    </w:div>
    <w:div w:id="1645311176">
      <w:marLeft w:val="0"/>
      <w:marRight w:val="0"/>
      <w:marTop w:val="0"/>
      <w:marBottom w:val="0"/>
      <w:divBdr>
        <w:top w:val="none" w:sz="0" w:space="0" w:color="auto"/>
        <w:left w:val="none" w:sz="0" w:space="0" w:color="auto"/>
        <w:bottom w:val="none" w:sz="0" w:space="0" w:color="auto"/>
        <w:right w:val="none" w:sz="0" w:space="0" w:color="auto"/>
      </w:divBdr>
    </w:div>
    <w:div w:id="1645311177">
      <w:marLeft w:val="0"/>
      <w:marRight w:val="0"/>
      <w:marTop w:val="0"/>
      <w:marBottom w:val="0"/>
      <w:divBdr>
        <w:top w:val="none" w:sz="0" w:space="0" w:color="auto"/>
        <w:left w:val="none" w:sz="0" w:space="0" w:color="auto"/>
        <w:bottom w:val="none" w:sz="0" w:space="0" w:color="auto"/>
        <w:right w:val="none" w:sz="0" w:space="0" w:color="auto"/>
      </w:divBdr>
    </w:div>
    <w:div w:id="1645311179">
      <w:marLeft w:val="0"/>
      <w:marRight w:val="0"/>
      <w:marTop w:val="0"/>
      <w:marBottom w:val="0"/>
      <w:divBdr>
        <w:top w:val="none" w:sz="0" w:space="0" w:color="auto"/>
        <w:left w:val="none" w:sz="0" w:space="0" w:color="auto"/>
        <w:bottom w:val="none" w:sz="0" w:space="0" w:color="auto"/>
        <w:right w:val="none" w:sz="0" w:space="0" w:color="auto"/>
      </w:divBdr>
    </w:div>
    <w:div w:id="1645311180">
      <w:marLeft w:val="0"/>
      <w:marRight w:val="0"/>
      <w:marTop w:val="0"/>
      <w:marBottom w:val="0"/>
      <w:divBdr>
        <w:top w:val="none" w:sz="0" w:space="0" w:color="auto"/>
        <w:left w:val="none" w:sz="0" w:space="0" w:color="auto"/>
        <w:bottom w:val="none" w:sz="0" w:space="0" w:color="auto"/>
        <w:right w:val="none" w:sz="0" w:space="0" w:color="auto"/>
      </w:divBdr>
    </w:div>
    <w:div w:id="1645311181">
      <w:marLeft w:val="0"/>
      <w:marRight w:val="0"/>
      <w:marTop w:val="0"/>
      <w:marBottom w:val="0"/>
      <w:divBdr>
        <w:top w:val="none" w:sz="0" w:space="0" w:color="auto"/>
        <w:left w:val="none" w:sz="0" w:space="0" w:color="auto"/>
        <w:bottom w:val="none" w:sz="0" w:space="0" w:color="auto"/>
        <w:right w:val="none" w:sz="0" w:space="0" w:color="auto"/>
      </w:divBdr>
    </w:div>
    <w:div w:id="1645311182">
      <w:marLeft w:val="0"/>
      <w:marRight w:val="0"/>
      <w:marTop w:val="0"/>
      <w:marBottom w:val="0"/>
      <w:divBdr>
        <w:top w:val="none" w:sz="0" w:space="0" w:color="auto"/>
        <w:left w:val="none" w:sz="0" w:space="0" w:color="auto"/>
        <w:bottom w:val="none" w:sz="0" w:space="0" w:color="auto"/>
        <w:right w:val="none" w:sz="0" w:space="0" w:color="auto"/>
      </w:divBdr>
    </w:div>
    <w:div w:id="1645311185">
      <w:marLeft w:val="0"/>
      <w:marRight w:val="0"/>
      <w:marTop w:val="0"/>
      <w:marBottom w:val="0"/>
      <w:divBdr>
        <w:top w:val="none" w:sz="0" w:space="0" w:color="auto"/>
        <w:left w:val="none" w:sz="0" w:space="0" w:color="auto"/>
        <w:bottom w:val="none" w:sz="0" w:space="0" w:color="auto"/>
        <w:right w:val="none" w:sz="0" w:space="0" w:color="auto"/>
      </w:divBdr>
    </w:div>
    <w:div w:id="1645311186">
      <w:marLeft w:val="0"/>
      <w:marRight w:val="0"/>
      <w:marTop w:val="0"/>
      <w:marBottom w:val="0"/>
      <w:divBdr>
        <w:top w:val="none" w:sz="0" w:space="0" w:color="auto"/>
        <w:left w:val="none" w:sz="0" w:space="0" w:color="auto"/>
        <w:bottom w:val="none" w:sz="0" w:space="0" w:color="auto"/>
        <w:right w:val="none" w:sz="0" w:space="0" w:color="auto"/>
      </w:divBdr>
    </w:div>
    <w:div w:id="1645311187">
      <w:marLeft w:val="0"/>
      <w:marRight w:val="0"/>
      <w:marTop w:val="0"/>
      <w:marBottom w:val="0"/>
      <w:divBdr>
        <w:top w:val="none" w:sz="0" w:space="0" w:color="auto"/>
        <w:left w:val="none" w:sz="0" w:space="0" w:color="auto"/>
        <w:bottom w:val="none" w:sz="0" w:space="0" w:color="auto"/>
        <w:right w:val="none" w:sz="0" w:space="0" w:color="auto"/>
      </w:divBdr>
    </w:div>
    <w:div w:id="1645311188">
      <w:marLeft w:val="0"/>
      <w:marRight w:val="0"/>
      <w:marTop w:val="0"/>
      <w:marBottom w:val="0"/>
      <w:divBdr>
        <w:top w:val="none" w:sz="0" w:space="0" w:color="auto"/>
        <w:left w:val="none" w:sz="0" w:space="0" w:color="auto"/>
        <w:bottom w:val="none" w:sz="0" w:space="0" w:color="auto"/>
        <w:right w:val="none" w:sz="0" w:space="0" w:color="auto"/>
      </w:divBdr>
    </w:div>
    <w:div w:id="1645311189">
      <w:marLeft w:val="0"/>
      <w:marRight w:val="0"/>
      <w:marTop w:val="0"/>
      <w:marBottom w:val="0"/>
      <w:divBdr>
        <w:top w:val="none" w:sz="0" w:space="0" w:color="auto"/>
        <w:left w:val="none" w:sz="0" w:space="0" w:color="auto"/>
        <w:bottom w:val="none" w:sz="0" w:space="0" w:color="auto"/>
        <w:right w:val="none" w:sz="0" w:space="0" w:color="auto"/>
      </w:divBdr>
    </w:div>
    <w:div w:id="1645311190">
      <w:marLeft w:val="0"/>
      <w:marRight w:val="0"/>
      <w:marTop w:val="0"/>
      <w:marBottom w:val="0"/>
      <w:divBdr>
        <w:top w:val="none" w:sz="0" w:space="0" w:color="auto"/>
        <w:left w:val="none" w:sz="0" w:space="0" w:color="auto"/>
        <w:bottom w:val="none" w:sz="0" w:space="0" w:color="auto"/>
        <w:right w:val="none" w:sz="0" w:space="0" w:color="auto"/>
      </w:divBdr>
    </w:div>
    <w:div w:id="1645311191">
      <w:marLeft w:val="0"/>
      <w:marRight w:val="0"/>
      <w:marTop w:val="0"/>
      <w:marBottom w:val="0"/>
      <w:divBdr>
        <w:top w:val="none" w:sz="0" w:space="0" w:color="auto"/>
        <w:left w:val="none" w:sz="0" w:space="0" w:color="auto"/>
        <w:bottom w:val="none" w:sz="0" w:space="0" w:color="auto"/>
        <w:right w:val="none" w:sz="0" w:space="0" w:color="auto"/>
      </w:divBdr>
    </w:div>
    <w:div w:id="1645311192">
      <w:marLeft w:val="0"/>
      <w:marRight w:val="0"/>
      <w:marTop w:val="0"/>
      <w:marBottom w:val="0"/>
      <w:divBdr>
        <w:top w:val="none" w:sz="0" w:space="0" w:color="auto"/>
        <w:left w:val="none" w:sz="0" w:space="0" w:color="auto"/>
        <w:bottom w:val="none" w:sz="0" w:space="0" w:color="auto"/>
        <w:right w:val="none" w:sz="0" w:space="0" w:color="auto"/>
      </w:divBdr>
    </w:div>
    <w:div w:id="1645311193">
      <w:marLeft w:val="0"/>
      <w:marRight w:val="0"/>
      <w:marTop w:val="0"/>
      <w:marBottom w:val="0"/>
      <w:divBdr>
        <w:top w:val="none" w:sz="0" w:space="0" w:color="auto"/>
        <w:left w:val="none" w:sz="0" w:space="0" w:color="auto"/>
        <w:bottom w:val="none" w:sz="0" w:space="0" w:color="auto"/>
        <w:right w:val="none" w:sz="0" w:space="0" w:color="auto"/>
      </w:divBdr>
    </w:div>
    <w:div w:id="1645311194">
      <w:marLeft w:val="0"/>
      <w:marRight w:val="0"/>
      <w:marTop w:val="0"/>
      <w:marBottom w:val="0"/>
      <w:divBdr>
        <w:top w:val="none" w:sz="0" w:space="0" w:color="auto"/>
        <w:left w:val="none" w:sz="0" w:space="0" w:color="auto"/>
        <w:bottom w:val="none" w:sz="0" w:space="0" w:color="auto"/>
        <w:right w:val="none" w:sz="0" w:space="0" w:color="auto"/>
      </w:divBdr>
    </w:div>
    <w:div w:id="1645311195">
      <w:marLeft w:val="0"/>
      <w:marRight w:val="0"/>
      <w:marTop w:val="0"/>
      <w:marBottom w:val="0"/>
      <w:divBdr>
        <w:top w:val="none" w:sz="0" w:space="0" w:color="auto"/>
        <w:left w:val="none" w:sz="0" w:space="0" w:color="auto"/>
        <w:bottom w:val="none" w:sz="0" w:space="0" w:color="auto"/>
        <w:right w:val="none" w:sz="0" w:space="0" w:color="auto"/>
      </w:divBdr>
      <w:divsChild>
        <w:div w:id="1645311175">
          <w:marLeft w:val="0"/>
          <w:marRight w:val="0"/>
          <w:marTop w:val="0"/>
          <w:marBottom w:val="0"/>
          <w:divBdr>
            <w:top w:val="none" w:sz="0" w:space="0" w:color="auto"/>
            <w:left w:val="none" w:sz="0" w:space="0" w:color="auto"/>
            <w:bottom w:val="none" w:sz="0" w:space="0" w:color="auto"/>
            <w:right w:val="none" w:sz="0" w:space="0" w:color="auto"/>
          </w:divBdr>
          <w:divsChild>
            <w:div w:id="1645311158">
              <w:marLeft w:val="0"/>
              <w:marRight w:val="0"/>
              <w:marTop w:val="0"/>
              <w:marBottom w:val="0"/>
              <w:divBdr>
                <w:top w:val="none" w:sz="0" w:space="0" w:color="auto"/>
                <w:left w:val="none" w:sz="0" w:space="0" w:color="auto"/>
                <w:bottom w:val="none" w:sz="0" w:space="0" w:color="auto"/>
                <w:right w:val="none" w:sz="0" w:space="0" w:color="auto"/>
              </w:divBdr>
              <w:divsChild>
                <w:div w:id="1645311178">
                  <w:marLeft w:val="0"/>
                  <w:marRight w:val="0"/>
                  <w:marTop w:val="0"/>
                  <w:marBottom w:val="0"/>
                  <w:divBdr>
                    <w:top w:val="none" w:sz="0" w:space="0" w:color="auto"/>
                    <w:left w:val="none" w:sz="0" w:space="0" w:color="auto"/>
                    <w:bottom w:val="none" w:sz="0" w:space="0" w:color="auto"/>
                    <w:right w:val="none" w:sz="0" w:space="0" w:color="auto"/>
                  </w:divBdr>
                  <w:divsChild>
                    <w:div w:id="1645311160">
                      <w:marLeft w:val="0"/>
                      <w:marRight w:val="0"/>
                      <w:marTop w:val="0"/>
                      <w:marBottom w:val="0"/>
                      <w:divBdr>
                        <w:top w:val="none" w:sz="0" w:space="0" w:color="auto"/>
                        <w:left w:val="none" w:sz="0" w:space="0" w:color="auto"/>
                        <w:bottom w:val="none" w:sz="0" w:space="0" w:color="auto"/>
                        <w:right w:val="none" w:sz="0" w:space="0" w:color="auto"/>
                      </w:divBdr>
                      <w:divsChild>
                        <w:div w:id="1645311155">
                          <w:marLeft w:val="0"/>
                          <w:marRight w:val="0"/>
                          <w:marTop w:val="0"/>
                          <w:marBottom w:val="0"/>
                          <w:divBdr>
                            <w:top w:val="none" w:sz="0" w:space="0" w:color="auto"/>
                            <w:left w:val="none" w:sz="0" w:space="0" w:color="auto"/>
                            <w:bottom w:val="none" w:sz="0" w:space="0" w:color="auto"/>
                            <w:right w:val="none" w:sz="0" w:space="0" w:color="auto"/>
                          </w:divBdr>
                          <w:divsChild>
                            <w:div w:id="1645311150">
                              <w:marLeft w:val="0"/>
                              <w:marRight w:val="0"/>
                              <w:marTop w:val="0"/>
                              <w:marBottom w:val="0"/>
                              <w:divBdr>
                                <w:top w:val="none" w:sz="0" w:space="0" w:color="auto"/>
                                <w:left w:val="none" w:sz="0" w:space="0" w:color="auto"/>
                                <w:bottom w:val="none" w:sz="0" w:space="0" w:color="auto"/>
                                <w:right w:val="none" w:sz="0" w:space="0" w:color="auto"/>
                              </w:divBdr>
                              <w:divsChild>
                                <w:div w:id="1645311154">
                                  <w:marLeft w:val="0"/>
                                  <w:marRight w:val="0"/>
                                  <w:marTop w:val="0"/>
                                  <w:marBottom w:val="0"/>
                                  <w:divBdr>
                                    <w:top w:val="none" w:sz="0" w:space="0" w:color="auto"/>
                                    <w:left w:val="none" w:sz="0" w:space="0" w:color="auto"/>
                                    <w:bottom w:val="none" w:sz="0" w:space="0" w:color="auto"/>
                                    <w:right w:val="none" w:sz="0" w:space="0" w:color="auto"/>
                                  </w:divBdr>
                                  <w:divsChild>
                                    <w:div w:id="1645311173">
                                      <w:marLeft w:val="0"/>
                                      <w:marRight w:val="0"/>
                                      <w:marTop w:val="0"/>
                                      <w:marBottom w:val="0"/>
                                      <w:divBdr>
                                        <w:top w:val="none" w:sz="0" w:space="0" w:color="auto"/>
                                        <w:left w:val="none" w:sz="0" w:space="0" w:color="auto"/>
                                        <w:bottom w:val="none" w:sz="0" w:space="0" w:color="auto"/>
                                        <w:right w:val="none" w:sz="0" w:space="0" w:color="auto"/>
                                      </w:divBdr>
                                      <w:divsChild>
                                        <w:div w:id="1645311184">
                                          <w:marLeft w:val="0"/>
                                          <w:marRight w:val="0"/>
                                          <w:marTop w:val="0"/>
                                          <w:marBottom w:val="0"/>
                                          <w:divBdr>
                                            <w:top w:val="none" w:sz="0" w:space="0" w:color="auto"/>
                                            <w:left w:val="none" w:sz="0" w:space="0" w:color="auto"/>
                                            <w:bottom w:val="none" w:sz="0" w:space="0" w:color="auto"/>
                                            <w:right w:val="none" w:sz="0" w:space="0" w:color="auto"/>
                                          </w:divBdr>
                                          <w:divsChild>
                                            <w:div w:id="1645311152">
                                              <w:marLeft w:val="0"/>
                                              <w:marRight w:val="0"/>
                                              <w:marTop w:val="0"/>
                                              <w:marBottom w:val="0"/>
                                              <w:divBdr>
                                                <w:top w:val="none" w:sz="0" w:space="0" w:color="auto"/>
                                                <w:left w:val="none" w:sz="0" w:space="0" w:color="auto"/>
                                                <w:bottom w:val="none" w:sz="0" w:space="0" w:color="auto"/>
                                                <w:right w:val="none" w:sz="0" w:space="0" w:color="auto"/>
                                              </w:divBdr>
                                              <w:divsChild>
                                                <w:div w:id="16453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311197">
      <w:marLeft w:val="0"/>
      <w:marRight w:val="0"/>
      <w:marTop w:val="0"/>
      <w:marBottom w:val="0"/>
      <w:divBdr>
        <w:top w:val="none" w:sz="0" w:space="0" w:color="auto"/>
        <w:left w:val="none" w:sz="0" w:space="0" w:color="auto"/>
        <w:bottom w:val="none" w:sz="0" w:space="0" w:color="auto"/>
        <w:right w:val="none" w:sz="0" w:space="0" w:color="auto"/>
      </w:divBdr>
    </w:div>
    <w:div w:id="1645311198">
      <w:marLeft w:val="0"/>
      <w:marRight w:val="0"/>
      <w:marTop w:val="0"/>
      <w:marBottom w:val="0"/>
      <w:divBdr>
        <w:top w:val="none" w:sz="0" w:space="0" w:color="auto"/>
        <w:left w:val="none" w:sz="0" w:space="0" w:color="auto"/>
        <w:bottom w:val="none" w:sz="0" w:space="0" w:color="auto"/>
        <w:right w:val="none" w:sz="0" w:space="0" w:color="auto"/>
      </w:divBdr>
    </w:div>
    <w:div w:id="1802965755">
      <w:bodyDiv w:val="1"/>
      <w:marLeft w:val="0"/>
      <w:marRight w:val="0"/>
      <w:marTop w:val="0"/>
      <w:marBottom w:val="0"/>
      <w:divBdr>
        <w:top w:val="none" w:sz="0" w:space="0" w:color="auto"/>
        <w:left w:val="none" w:sz="0" w:space="0" w:color="auto"/>
        <w:bottom w:val="none" w:sz="0" w:space="0" w:color="auto"/>
        <w:right w:val="none" w:sz="0" w:space="0" w:color="auto"/>
      </w:divBdr>
    </w:div>
    <w:div w:id="1845776669">
      <w:bodyDiv w:val="1"/>
      <w:marLeft w:val="0"/>
      <w:marRight w:val="0"/>
      <w:marTop w:val="0"/>
      <w:marBottom w:val="0"/>
      <w:divBdr>
        <w:top w:val="none" w:sz="0" w:space="0" w:color="auto"/>
        <w:left w:val="none" w:sz="0" w:space="0" w:color="auto"/>
        <w:bottom w:val="none" w:sz="0" w:space="0" w:color="auto"/>
        <w:right w:val="none" w:sz="0" w:space="0" w:color="auto"/>
      </w:divBdr>
    </w:div>
    <w:div w:id="1863666975">
      <w:bodyDiv w:val="1"/>
      <w:marLeft w:val="0"/>
      <w:marRight w:val="0"/>
      <w:marTop w:val="0"/>
      <w:marBottom w:val="0"/>
      <w:divBdr>
        <w:top w:val="none" w:sz="0" w:space="0" w:color="auto"/>
        <w:left w:val="none" w:sz="0" w:space="0" w:color="auto"/>
        <w:bottom w:val="none" w:sz="0" w:space="0" w:color="auto"/>
        <w:right w:val="none" w:sz="0" w:space="0" w:color="auto"/>
      </w:divBdr>
    </w:div>
    <w:div w:id="1954248369">
      <w:bodyDiv w:val="1"/>
      <w:marLeft w:val="0"/>
      <w:marRight w:val="0"/>
      <w:marTop w:val="0"/>
      <w:marBottom w:val="0"/>
      <w:divBdr>
        <w:top w:val="none" w:sz="0" w:space="0" w:color="auto"/>
        <w:left w:val="none" w:sz="0" w:space="0" w:color="auto"/>
        <w:bottom w:val="none" w:sz="0" w:space="0" w:color="auto"/>
        <w:right w:val="none" w:sz="0" w:space="0" w:color="auto"/>
      </w:divBdr>
    </w:div>
    <w:div w:id="1973512902">
      <w:bodyDiv w:val="1"/>
      <w:marLeft w:val="0"/>
      <w:marRight w:val="0"/>
      <w:marTop w:val="0"/>
      <w:marBottom w:val="0"/>
      <w:divBdr>
        <w:top w:val="none" w:sz="0" w:space="0" w:color="auto"/>
        <w:left w:val="none" w:sz="0" w:space="0" w:color="auto"/>
        <w:bottom w:val="none" w:sz="0" w:space="0" w:color="auto"/>
        <w:right w:val="none" w:sz="0" w:space="0" w:color="auto"/>
      </w:divBdr>
    </w:div>
    <w:div w:id="20033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Elliott News Service</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Stephen Reeds</cp:lastModifiedBy>
  <cp:revision>2</cp:revision>
  <cp:lastPrinted>2019-07-02T16:40:00Z</cp:lastPrinted>
  <dcterms:created xsi:type="dcterms:W3CDTF">2019-08-05T09:04:00Z</dcterms:created>
  <dcterms:modified xsi:type="dcterms:W3CDTF">2019-08-05T09:04:00Z</dcterms:modified>
</cp:coreProperties>
</file>